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377" w:rsidRPr="00C87377" w:rsidRDefault="00C87377" w:rsidP="003A3894">
      <w:pPr>
        <w:spacing w:after="0" w:line="240" w:lineRule="auto"/>
        <w:jc w:val="both"/>
        <w:rPr>
          <w:rFonts w:ascii="Trebuchet MS" w:eastAsia="MS Mincho" w:hAnsi="Trebuchet MS" w:cs="Calibri"/>
          <w:b/>
          <w:noProof/>
          <w:highlight w:val="yellow"/>
          <w:lang w:val="ro-RO"/>
        </w:rPr>
      </w:pPr>
    </w:p>
    <w:p w:rsidR="00C87377" w:rsidRDefault="008D78B4" w:rsidP="003A3894">
      <w:pPr>
        <w:spacing w:after="0" w:line="240" w:lineRule="auto"/>
        <w:jc w:val="both"/>
        <w:rPr>
          <w:rFonts w:ascii="Trebuchet MS" w:eastAsia="MS Mincho" w:hAnsi="Trebuchet MS" w:cs="Calibri"/>
          <w:b/>
          <w:noProof/>
          <w:highlight w:val="yellow"/>
          <w:lang w:val="ro-RO"/>
        </w:rPr>
      </w:pPr>
      <w:r>
        <w:rPr>
          <w:rFonts w:ascii="Trebuchet MS" w:eastAsia="MS Mincho" w:hAnsi="Trebuchet MS" w:cs="Calibri"/>
          <w:b/>
          <w:noProof/>
          <w:highlight w:val="yellow"/>
          <w:lang w:val="ro-RO"/>
        </w:rPr>
        <w:t xml:space="preserve">Atenție! </w:t>
      </w:r>
      <w:r w:rsidR="00EE3A6A">
        <w:rPr>
          <w:rFonts w:ascii="Trebuchet MS" w:eastAsia="MS Mincho" w:hAnsi="Trebuchet MS" w:cs="Calibri"/>
          <w:b/>
          <w:noProof/>
          <w:highlight w:val="yellow"/>
          <w:lang w:val="ro-RO"/>
        </w:rPr>
        <w:t>Dosarul cererii de plată se va întocmi conform tipului de proiect realizat de beneficiar (investiție, servicii, forfetar).</w:t>
      </w:r>
    </w:p>
    <w:p w:rsidR="008D78B4" w:rsidRDefault="008D78B4" w:rsidP="003A3894">
      <w:pPr>
        <w:spacing w:after="0" w:line="240" w:lineRule="auto"/>
        <w:jc w:val="both"/>
        <w:rPr>
          <w:rFonts w:ascii="Trebuchet MS" w:eastAsia="MS Mincho" w:hAnsi="Trebuchet MS" w:cs="Calibri"/>
          <w:b/>
          <w:noProof/>
          <w:highlight w:val="yellow"/>
          <w:lang w:val="ro-RO"/>
        </w:rPr>
      </w:pPr>
    </w:p>
    <w:p w:rsidR="008D78B4" w:rsidRPr="00C87377" w:rsidRDefault="008D78B4" w:rsidP="003A3894">
      <w:pPr>
        <w:spacing w:after="0" w:line="240" w:lineRule="auto"/>
        <w:jc w:val="both"/>
        <w:rPr>
          <w:rFonts w:ascii="Trebuchet MS" w:eastAsia="MS Mincho" w:hAnsi="Trebuchet MS" w:cs="Calibri"/>
          <w:b/>
          <w:noProof/>
          <w:highlight w:val="yellow"/>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 xml:space="preserve">Formularul </w:t>
      </w:r>
      <w:r w:rsidR="00253423">
        <w:rPr>
          <w:rFonts w:ascii="Trebuchet MS" w:eastAsia="MS Mincho" w:hAnsi="Trebuchet MS" w:cs="Calibri"/>
          <w:b/>
          <w:noProof/>
          <w:lang w:val="ro-RO"/>
        </w:rPr>
        <w:t>DCP-</w:t>
      </w:r>
      <w:r w:rsidR="00FB0FAD">
        <w:rPr>
          <w:rFonts w:ascii="Trebuchet MS" w:eastAsia="MS Mincho" w:hAnsi="Trebuchet MS" w:cs="Calibri"/>
          <w:b/>
          <w:noProof/>
          <w:lang w:val="ro-RO"/>
        </w:rPr>
        <w:t>1(investitii)</w:t>
      </w: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r w:rsidRPr="003A3894">
        <w:rPr>
          <w:rFonts w:ascii="Trebuchet MS" w:eastAsia="MS Mincho" w:hAnsi="Trebuchet MS" w:cs="Calibri"/>
          <w:b/>
          <w:bCs/>
          <w:lang w:val="ro-RO" w:eastAsia="fr-FR"/>
        </w:rPr>
        <w:t xml:space="preserve">FISA DE VERIFICARE ADMINISTRATIVA  A DCP </w:t>
      </w:r>
    </w:p>
    <w:p w:rsidR="003A3894" w:rsidRPr="003A3894" w:rsidRDefault="003A3894" w:rsidP="00C87377">
      <w:pPr>
        <w:keepNext/>
        <w:shd w:val="clear" w:color="auto" w:fill="92D050"/>
        <w:spacing w:after="0" w:line="240" w:lineRule="auto"/>
        <w:jc w:val="center"/>
        <w:outlineLvl w:val="1"/>
        <w:rPr>
          <w:rFonts w:ascii="Trebuchet MS" w:eastAsia="MS Mincho" w:hAnsi="Trebuchet MS" w:cs="Calibri"/>
          <w:b/>
          <w:bCs/>
          <w:lang w:val="ro-RO" w:eastAsia="fr-FR"/>
        </w:rPr>
      </w:pPr>
      <w:r w:rsidRPr="003A3894">
        <w:rPr>
          <w:rFonts w:ascii="Trebuchet MS" w:eastAsia="MS Mincho" w:hAnsi="Trebuchet MS" w:cs="Calibri"/>
          <w:b/>
          <w:noProof/>
          <w:lang w:val="ro-RO"/>
        </w:rPr>
        <w:t>-pentru avans-</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Codul cererii de plata……………</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Data................................(data depunerii DCP la OJFIR/ CRFIR)</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C87377">
      <w:pPr>
        <w:keepNext/>
        <w:shd w:val="clear" w:color="auto" w:fill="FFC000"/>
        <w:tabs>
          <w:tab w:val="num" w:pos="720"/>
        </w:tabs>
        <w:spacing w:after="0" w:line="240" w:lineRule="auto"/>
        <w:jc w:val="both"/>
        <w:outlineLvl w:val="1"/>
        <w:rPr>
          <w:rFonts w:ascii="Trebuchet MS" w:eastAsia="MS Mincho" w:hAnsi="Trebuchet MS" w:cs="Calibri"/>
          <w:b/>
          <w:bCs/>
          <w:lang w:val="ro-RO" w:eastAsia="fr-FR"/>
        </w:rPr>
      </w:pPr>
      <w:r w:rsidRPr="003A3894">
        <w:rPr>
          <w:rFonts w:ascii="Trebuchet MS" w:eastAsia="MS Mincho" w:hAnsi="Trebuchet MS" w:cs="Calibri"/>
          <w:b/>
          <w:bCs/>
          <w:lang w:val="ro-RO" w:eastAsia="fr-FR"/>
        </w:rPr>
        <w:t>Sectiunea A: Verificarea conformitatii documentelor atasate la Dosarul Cererii de Plata</w:t>
      </w:r>
    </w:p>
    <w:p w:rsidR="003A3894" w:rsidRPr="003A3894" w:rsidRDefault="003A3894" w:rsidP="003A3894">
      <w:pPr>
        <w:keepNext/>
        <w:tabs>
          <w:tab w:val="num" w:pos="720"/>
        </w:tabs>
        <w:spacing w:after="0" w:line="240" w:lineRule="auto"/>
        <w:jc w:val="both"/>
        <w:outlineLvl w:val="1"/>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1.</w:t>
            </w:r>
          </w:p>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noProof/>
                <w:lang w:val="ro-RO"/>
              </w:rPr>
              <w:t xml:space="preserve">Documentele pe care le contine </w:t>
            </w:r>
            <w:r w:rsidRPr="003A3894">
              <w:rPr>
                <w:rFonts w:ascii="Trebuchet MS" w:eastAsia="MS Mincho" w:hAnsi="Trebuchet MS" w:cs="Calibri"/>
                <w:b/>
                <w:noProof/>
                <w:lang w:val="ro-RO"/>
              </w:rPr>
              <w:t>Dosarul Cererii de plată</w:t>
            </w:r>
            <w:r w:rsidRPr="003A3894">
              <w:rPr>
                <w:rFonts w:ascii="Trebuchet MS" w:eastAsia="MS Mincho" w:hAnsi="Trebuchet MS" w:cs="Calibri"/>
                <w:noProof/>
                <w:lang w:val="ro-RO"/>
              </w:rPr>
              <w:t xml:space="preserve"> sunt numerotate si semnate de catre beneficiar, iar referintele din opisul cererii de plată corespund cu numarul paginii la care se afla documentele din Dosarul Cererii de Plată</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noProof/>
                <w:lang w:val="ro-RO"/>
              </w:rPr>
              <w:t>Pe fiecare pagina apare mentiunea ”</w:t>
            </w:r>
            <w:r w:rsidRPr="003A3894">
              <w:rPr>
                <w:rFonts w:ascii="Trebuchet MS" w:eastAsia="MS Mincho" w:hAnsi="Trebuchet MS" w:cs="Calibri"/>
                <w:i/>
                <w:noProof/>
                <w:lang w:val="ro-RO"/>
              </w:rPr>
              <w:t>Program FEADR</w:t>
            </w:r>
            <w:r w:rsidRPr="003A3894">
              <w:rPr>
                <w:rFonts w:ascii="Trebuchet MS" w:eastAsia="MS Mincho" w:hAnsi="Trebuchet MS" w:cs="Calibri"/>
                <w:noProof/>
                <w:lang w:val="ro-RO"/>
              </w:rPr>
              <w:t>”, iar pe documentele în copie din DCP apare mențiunea ”</w:t>
            </w:r>
            <w:r w:rsidRPr="003A3894">
              <w:rPr>
                <w:rFonts w:ascii="Trebuchet MS" w:eastAsia="MS Mincho" w:hAnsi="Trebuchet MS" w:cs="Calibri"/>
                <w:i/>
                <w:noProof/>
                <w:lang w:val="ro-RO"/>
              </w:rPr>
              <w:t>conform cu originalul</w:t>
            </w: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3.</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plată</w:t>
            </w:r>
            <w:r w:rsidRPr="003A3894">
              <w:rPr>
                <w:rFonts w:ascii="Trebuchet MS" w:eastAsia="MS Mincho" w:hAnsi="Trebuchet MS" w:cs="Calibri"/>
                <w:noProof/>
                <w:lang w:val="ro-RO"/>
              </w:rPr>
              <w:t xml:space="preserve"> este depusa in termenul prevazut in Declaratia de esalonare a platilor (initiala/ rectificata), respectiv în termenul acordat conform Notificării AP 0.2, dacă este cazul </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3A3894">
            <w:pPr>
              <w:keepNext/>
              <w:tabs>
                <w:tab w:val="left" w:pos="0"/>
              </w:tabs>
              <w:spacing w:after="0" w:line="240" w:lineRule="auto"/>
              <w:ind w:left="360"/>
              <w:jc w:val="center"/>
              <w:outlineLvl w:val="2"/>
              <w:rPr>
                <w:rFonts w:ascii="Trebuchet MS" w:eastAsia="MS Mincho" w:hAnsi="Trebuchet MS" w:cs="Calibri"/>
                <w:lang w:val="ro-RO"/>
              </w:rPr>
            </w:pPr>
            <w:r w:rsidRPr="003A3894">
              <w:rPr>
                <w:rFonts w:ascii="Trebuchet MS" w:eastAsia="MS Mincho" w:hAnsi="Trebuchet MS" w:cs="Calibri"/>
                <w:lang w:val="ro-RO"/>
              </w:rPr>
              <w:t>4.</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AP 1.1 – avans</w:t>
            </w:r>
            <w:r w:rsidRPr="003A3894">
              <w:rPr>
                <w:rFonts w:ascii="Trebuchet MS" w:eastAsia="MS Mincho" w:hAnsi="Trebuchet MS" w:cs="Calibri"/>
                <w:noProof/>
                <w:lang w:val="ro-RO"/>
              </w:rPr>
              <w:t xml:space="preserve"> este completată conform metodologiei de completare, semnată și datată de beneficiarul finantarii</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Codul/ codurile IBAN</w:t>
            </w:r>
            <w:r w:rsidRPr="003A3894">
              <w:rPr>
                <w:rFonts w:ascii="Trebuchet MS" w:eastAsia="MS Mincho" w:hAnsi="Trebuchet MS" w:cs="Calibri"/>
                <w:noProof/>
                <w:lang w:val="ro-RO"/>
              </w:rPr>
              <w:t xml:space="preserve"> al/ ale contului/ conturilor în care se solicită efectuarea plății avansului coincid(e) cu cel/ cele din contractul de finanțare/ nota de aprobare, respectiv menționate în Scrisoarea de garanție/ Polița de asigurare cu privire la încasarea avansului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Și/ Sau</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Beneficiarul a depus și documentația necesară aprobării contului pentru efectuarea plății avansului</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Garanția financiară/ Polița de asigurare</w:t>
            </w:r>
            <w:r w:rsidRPr="003A3894">
              <w:rPr>
                <w:rFonts w:ascii="Trebuchet MS" w:eastAsia="MS Mincho" w:hAnsi="Trebuchet MS" w:cs="Calibri"/>
                <w:noProof/>
                <w:lang w:val="ro-RO"/>
              </w:rPr>
              <w:t xml:space="preserve"> este emisă pentru beneficiarul finanțării în favoarea AFIR</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Garanția financiară/ Polița de asigurare</w:t>
            </w:r>
            <w:r w:rsidRPr="003A3894">
              <w:rPr>
                <w:rFonts w:ascii="Trebuchet MS" w:eastAsia="MS Mincho" w:hAnsi="Trebuchet MS" w:cs="Calibri"/>
                <w:noProof/>
                <w:lang w:val="ro-RO"/>
              </w:rPr>
              <w:t xml:space="preserve"> este datată, semnată si stampilată (dupa caz) de instituția emitentă </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D94E8F">
            <w:pPr>
              <w:keepNext/>
              <w:numPr>
                <w:ilvl w:val="0"/>
                <w:numId w:val="16"/>
              </w:numPr>
              <w:tabs>
                <w:tab w:val="left" w:pos="0"/>
              </w:tabs>
              <w:spacing w:after="0" w:line="240" w:lineRule="auto"/>
              <w:jc w:val="center"/>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Declaratia pe proprie raspundere a beneficiarului AP 1.4</w:t>
            </w:r>
            <w:r w:rsidRPr="003A3894">
              <w:rPr>
                <w:rFonts w:ascii="Trebuchet MS" w:eastAsia="MS Mincho" w:hAnsi="Trebuchet MS" w:cs="Calibri"/>
                <w:noProof/>
                <w:lang w:val="ro-RO"/>
              </w:rPr>
              <w:t xml:space="preserve"> este completată, datata si semnată de beneficiar</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sectPr w:rsidR="003A3894" w:rsidRPr="003A3894" w:rsidSect="00C87377">
          <w:pgSz w:w="11907" w:h="16840" w:code="9"/>
          <w:pgMar w:top="794" w:right="1559" w:bottom="1134" w:left="1758" w:header="720" w:footer="720" w:gutter="0"/>
          <w:cols w:space="720"/>
          <w:docGrid w:linePitch="360"/>
        </w:sect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tabs>
          <w:tab w:val="left" w:pos="4678"/>
        </w:tabs>
        <w:spacing w:after="0" w:line="240" w:lineRule="auto"/>
        <w:jc w:val="both"/>
        <w:outlineLvl w:val="0"/>
        <w:rPr>
          <w:rFonts w:ascii="Trebuchet MS" w:eastAsia="MS Mincho" w:hAnsi="Trebuchet MS" w:cs="Calibri"/>
          <w:b/>
          <w:color w:val="000000"/>
          <w:lang w:val="ro-RO" w:eastAsia="fr-FR"/>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1</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b/>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 xml:space="preserve">Expert 2 </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b/>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86"/>
          <w:docGrid w:linePitch="360"/>
        </w:sect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C87377" w:rsidRDefault="00C87377"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C87377" w:rsidRPr="003A3894" w:rsidRDefault="00C87377"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C87377" w:rsidRDefault="00C87377"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p>
    <w:p w:rsidR="003A3894" w:rsidRPr="003A3894" w:rsidRDefault="00C87377"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ind w:left="729"/>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284"/>
          <w:tab w:val="left" w:pos="1843"/>
        </w:tabs>
        <w:spacing w:after="0" w:line="240" w:lineRule="auto"/>
        <w:ind w:right="1077"/>
        <w:rPr>
          <w:rFonts w:ascii="Trebuchet MS" w:eastAsia="MS Mincho" w:hAnsi="Trebuchet MS" w:cs="Calibri"/>
          <w:noProof/>
          <w:lang w:val="ro-RO"/>
        </w:rPr>
      </w:pPr>
      <w:r w:rsidRPr="003A3894">
        <w:rPr>
          <w:rFonts w:ascii="Trebuchet MS" w:eastAsia="MS Mincho" w:hAnsi="Trebuchet MS" w:cs="Calibri"/>
          <w:noProof/>
          <w:lang w:val="ro-RO"/>
        </w:rPr>
        <w:t>.............................................................................................</w:t>
      </w:r>
      <w:r w:rsidR="00C87377">
        <w:rPr>
          <w:rFonts w:ascii="Trebuchet MS" w:eastAsia="MS Mincho" w:hAnsi="Trebuchet MS" w:cs="Calibri"/>
          <w:noProof/>
          <w:lang w:val="ro-RO"/>
        </w:rPr>
        <w:t>..........................................................................................................................................................................................</w:t>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Intocmit de </w:t>
      </w:r>
      <w:r w:rsidRPr="003A3894">
        <w:rPr>
          <w:rFonts w:ascii="Trebuchet MS" w:eastAsia="MS Mincho" w:hAnsi="Trebuchet MS" w:cs="Calibri"/>
          <w:noProof/>
          <w:lang w:val="ro-RO"/>
        </w:rPr>
        <w:t>expert 1</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C87377">
        <w:rPr>
          <w:rFonts w:ascii="Trebuchet MS" w:eastAsia="MS Mincho" w:hAnsi="Trebuchet MS" w:cs="Calibri"/>
          <w:b/>
          <w:noProof/>
          <w:lang w:val="ro-RO"/>
        </w:rPr>
        <w:t>Manager GALDD</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Semnatura si stampila expertului ……………………Data ……../……/ 20... </w:t>
      </w: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Semnatura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tabs>
          <w:tab w:val="left" w:pos="284"/>
          <w:tab w:val="left" w:pos="1843"/>
        </w:tabs>
        <w:spacing w:after="0" w:line="240" w:lineRule="auto"/>
        <w:ind w:right="1667"/>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space="86"/>
          <w:docGrid w:linePitch="360"/>
        </w:sect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lastRenderedPageBreak/>
        <w:t>Sectiunea B: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Valoarea solicitată de beneficiar în cererea de plată se încadreaza în valoarea maximă admisă a avansului, conform contractului de finantare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Procentul avansului solicitat de beneficiar in cererea de plata nu depaseste procentul maxim pentru avans mentionat in contractul de  finantare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Cs/>
                <w:lang w:val="ro-RO"/>
              </w:rPr>
              <w:t xml:space="preserve">Beneficiarul indeplineste conditiile de acordare a avansului  din punct de vedere al achizitiilor </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Garanția financiară este emisa de o institutie financiar – bancara sau nebancara înscrisă în Registrul Special al Băncii Naționale a României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Sau</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Polița de asigurare este emisa de o societate de asigurări înscrisă în Lista societăților de asigurare autorizate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Garanția financiară/ Polița de asigurare acoperă suma solicitată în avans în procent de 100%</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Perioada de valabilitate a Garanției financiare/ Poliței de asigurare este conform cerințelor Contractului de finanțare cu modificările și completările ulterioare</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15"/>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overflowPunct w:val="0"/>
              <w:autoSpaceDE w:val="0"/>
              <w:autoSpaceDN w:val="0"/>
              <w:adjustRightInd w:val="0"/>
              <w:spacing w:after="0" w:line="240" w:lineRule="auto"/>
              <w:jc w:val="both"/>
              <w:textAlignment w:val="baseline"/>
              <w:rPr>
                <w:rFonts w:ascii="Trebuchet MS" w:eastAsia="MS Mincho" w:hAnsi="Trebuchet MS" w:cs="Calibri"/>
                <w:noProof/>
                <w:lang w:val="ro-RO"/>
              </w:rPr>
            </w:pPr>
            <w:r w:rsidRPr="003A3894">
              <w:rPr>
                <w:rFonts w:ascii="Trebuchet MS" w:eastAsia="MS Mincho" w:hAnsi="Trebuchet MS" w:cs="Calibri"/>
                <w:noProof/>
                <w:lang w:val="ro-RO"/>
              </w:rPr>
              <w:t>Autenticitatea și valabilitatea Garanției financiare/ Poliței de asigurare a fost confirmată de entitatea emitentă</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shd w:val="clear" w:color="auto" w:fill="FFFFFF"/>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bCs/>
          <w:lang w:eastAsia="fr-FR"/>
        </w:r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eligibile constatate</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1. Valoarea admisă ............................ lei</w:t>
      </w:r>
    </w:p>
    <w:p w:rsidR="003A3894" w:rsidRPr="003A3894" w:rsidRDefault="00C87377" w:rsidP="003A3894">
      <w:pPr>
        <w:spacing w:after="0" w:line="240" w:lineRule="auto"/>
        <w:jc w:val="both"/>
        <w:rPr>
          <w:rFonts w:ascii="Trebuchet MS" w:eastAsia="MS Mincho" w:hAnsi="Trebuchet MS" w:cs="Calibri"/>
          <w:noProof/>
          <w:lang w:val="ro-RO"/>
        </w:rPr>
      </w:pPr>
      <w:r>
        <w:rPr>
          <w:rFonts w:ascii="Trebuchet MS" w:eastAsia="MS Mincho" w:hAnsi="Trebuchet MS" w:cs="Calibri"/>
          <w:noProof/>
          <w:lang w:val="ro-RO"/>
        </w:rPr>
        <w:t xml:space="preserve">2. </w:t>
      </w:r>
      <w:r w:rsidR="003A3894" w:rsidRPr="003A3894">
        <w:rPr>
          <w:rFonts w:ascii="Trebuchet MS" w:eastAsia="MS Mincho" w:hAnsi="Trebuchet MS" w:cs="Calibri"/>
          <w:noProof/>
          <w:lang w:val="ro-RO"/>
        </w:rPr>
        <w:t>Valoarea respinsa ......................................</w:t>
      </w:r>
      <w:r>
        <w:rPr>
          <w:rFonts w:ascii="Trebuchet MS" w:eastAsia="MS Mincho" w:hAnsi="Trebuchet MS" w:cs="Calibri"/>
          <w:noProof/>
          <w:lang w:val="ro-RO"/>
        </w:rPr>
        <w:t>. lei, reprezentând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căutării beneficiarului în Buletinul Procedurilor de Insolventa:</w:t>
      </w:r>
    </w:p>
    <w:p w:rsidR="003A3894" w:rsidRPr="003A3894" w:rsidRDefault="003A3894" w:rsidP="003A3894">
      <w:pPr>
        <w:spacing w:after="0" w:line="240" w:lineRule="auto"/>
        <w:ind w:left="360"/>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Calibri" w:hAnsi="Trebuchet MS" w:cs="Calibri"/>
        </w:rPr>
        <w:t xml:space="preserve"> nu </w:t>
      </w:r>
      <w:proofErr w:type="spellStart"/>
      <w:r w:rsidRPr="003A3894">
        <w:rPr>
          <w:rFonts w:ascii="Trebuchet MS" w:eastAsia="Calibri" w:hAnsi="Trebuchet MS" w:cs="Calibri"/>
        </w:rPr>
        <w:t>apar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informații</w:t>
      </w:r>
      <w:proofErr w:type="spellEnd"/>
      <w:r w:rsidRPr="003A3894">
        <w:rPr>
          <w:rFonts w:ascii="Trebuchet MS" w:eastAsia="Calibri" w:hAnsi="Trebuchet MS" w:cs="Calibri"/>
        </w:rPr>
        <w:t xml:space="preserve"> </w:t>
      </w:r>
    </w:p>
    <w:p w:rsidR="003A3894" w:rsidRPr="003A3894" w:rsidRDefault="003A3894" w:rsidP="003A3894">
      <w:pPr>
        <w:spacing w:after="0" w:line="240" w:lineRule="auto"/>
        <w:ind w:left="360"/>
        <w:jc w:val="both"/>
        <w:rPr>
          <w:rFonts w:ascii="Trebuchet MS" w:eastAsia="Calibri" w:hAnsi="Trebuchet MS" w:cs="Calibri"/>
        </w:rPr>
      </w:pPr>
      <w:r w:rsidRPr="003A3894">
        <w:rPr>
          <w:rFonts w:ascii="Segoe UI Symbol" w:eastAsia="MS Gothic" w:hAnsi="Segoe UI Symbol" w:cs="Segoe UI Symbol"/>
          <w:lang w:val="ro-RO"/>
        </w:rPr>
        <w:t>☐</w:t>
      </w:r>
      <w:r w:rsidRPr="003A3894">
        <w:rPr>
          <w:rFonts w:ascii="Trebuchet MS" w:eastAsia="Calibri" w:hAnsi="Trebuchet MS" w:cs="Calibri"/>
        </w:rPr>
        <w:t xml:space="preserve"> </w:t>
      </w:r>
      <w:proofErr w:type="spellStart"/>
      <w:r w:rsidRPr="003A3894">
        <w:rPr>
          <w:rFonts w:ascii="Trebuchet MS" w:eastAsia="Calibri" w:hAnsi="Trebuchet MS" w:cs="Calibri"/>
        </w:rPr>
        <w:t>apar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informații</w:t>
      </w:r>
      <w:proofErr w:type="spellEnd"/>
      <w:r w:rsidRPr="003A3894">
        <w:rPr>
          <w:rFonts w:ascii="Trebuchet MS" w:eastAsia="Calibri" w:hAnsi="Trebuchet MS" w:cs="Calibri"/>
        </w:rPr>
        <w:t xml:space="preserve"> care</w:t>
      </w:r>
    </w:p>
    <w:p w:rsidR="003A3894" w:rsidRPr="003A3894" w:rsidRDefault="003A3894" w:rsidP="003A3894">
      <w:pPr>
        <w:spacing w:after="0" w:line="240" w:lineRule="auto"/>
        <w:ind w:left="1080" w:firstLine="360"/>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Calibri" w:hAnsi="Trebuchet MS" w:cs="Calibri"/>
        </w:rPr>
        <w:t xml:space="preserve"> nu </w:t>
      </w:r>
      <w:proofErr w:type="spellStart"/>
      <w:r w:rsidRPr="003A3894">
        <w:rPr>
          <w:rFonts w:ascii="Trebuchet MS" w:eastAsia="Calibri" w:hAnsi="Trebuchet MS" w:cs="Calibri"/>
        </w:rPr>
        <w:t>afectează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eligibilitatea</w:t>
      </w:r>
      <w:proofErr w:type="spellEnd"/>
      <w:r w:rsidRPr="003A3894">
        <w:rPr>
          <w:rFonts w:ascii="Trebuchet MS" w:eastAsia="Calibri" w:hAnsi="Trebuchet MS" w:cs="Calibri"/>
        </w:rPr>
        <w:t xml:space="preserve"> DCP</w:t>
      </w:r>
    </w:p>
    <w:p w:rsidR="003A3894" w:rsidRPr="003A3894" w:rsidRDefault="003A3894" w:rsidP="003A3894">
      <w:pPr>
        <w:spacing w:after="0" w:line="240" w:lineRule="auto"/>
        <w:ind w:left="720" w:firstLine="720"/>
        <w:jc w:val="both"/>
        <w:rPr>
          <w:rFonts w:ascii="Trebuchet MS" w:eastAsia="Calibri" w:hAnsi="Trebuchet MS" w:cs="Calibri"/>
        </w:rPr>
      </w:pPr>
      <w:r w:rsidRPr="003A3894">
        <w:rPr>
          <w:rFonts w:ascii="Segoe UI Symbol" w:eastAsia="MS Gothic" w:hAnsi="Segoe UI Symbol" w:cs="Segoe UI Symbol"/>
          <w:lang w:val="ro-RO"/>
        </w:rPr>
        <w:t>☐</w:t>
      </w:r>
      <w:r w:rsidRPr="003A3894">
        <w:rPr>
          <w:rFonts w:ascii="Trebuchet MS" w:eastAsia="Calibri" w:hAnsi="Trebuchet MS" w:cs="Calibri"/>
        </w:rPr>
        <w:t xml:space="preserve"> </w:t>
      </w:r>
      <w:proofErr w:type="spellStart"/>
      <w:r w:rsidRPr="003A3894">
        <w:rPr>
          <w:rFonts w:ascii="Trebuchet MS" w:eastAsia="Calibri" w:hAnsi="Trebuchet MS" w:cs="Calibri"/>
        </w:rPr>
        <w:t>afectează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eligibilitatea</w:t>
      </w:r>
      <w:proofErr w:type="spellEnd"/>
      <w:r w:rsidRPr="003A3894">
        <w:rPr>
          <w:rFonts w:ascii="Trebuchet MS" w:eastAsia="Calibri" w:hAnsi="Trebuchet MS" w:cs="Calibri"/>
        </w:rPr>
        <w:t xml:space="preserve">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Calibri" w:hAnsi="Trebuchet MS" w:cs="Calibri"/>
        </w:rPr>
      </w:pP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w:t>
      </w:r>
    </w:p>
    <w:p w:rsidR="003A3894" w:rsidRPr="003A3894" w:rsidRDefault="003A3894" w:rsidP="003A3894">
      <w:pPr>
        <w:spacing w:after="0" w:line="240" w:lineRule="auto"/>
        <w:ind w:left="426"/>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ELIGIBILĂ</w:t>
      </w:r>
    </w:p>
    <w:p w:rsidR="003A3894" w:rsidRPr="003A3894" w:rsidRDefault="003A3894" w:rsidP="003A3894">
      <w:pPr>
        <w:spacing w:after="0" w:line="240" w:lineRule="auto"/>
        <w:ind w:firstLine="426"/>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NEELIGIBILĂ</w:t>
      </w: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p w:rsidR="003A3894" w:rsidRPr="003A3894" w:rsidRDefault="003A3894" w:rsidP="003A3894">
      <w:pPr>
        <w:spacing w:after="0" w:line="240" w:lineRule="auto"/>
        <w:ind w:firstLine="426"/>
        <w:jc w:val="both"/>
        <w:rPr>
          <w:rFonts w:ascii="Trebuchet MS" w:eastAsia="MS Mincho" w:hAnsi="Trebuchet MS" w:cs="Calibri"/>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209"/>
        <w:gridCol w:w="1746"/>
        <w:gridCol w:w="1744"/>
      </w:tblGrid>
      <w:tr w:rsidR="003A3894" w:rsidRPr="003A3894" w:rsidTr="00C87377">
        <w:trPr>
          <w:cantSplit/>
          <w:trHeight w:val="533"/>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269"/>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1</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2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C87377"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r w:rsidR="003A3894" w:rsidRPr="003A3894">
              <w:rPr>
                <w:rFonts w:ascii="Trebuchet MS" w:eastAsia="Times New Roman" w:hAnsi="Trebuchet MS" w:cs="Calibri"/>
                <w:noProof/>
                <w:lang w:val="ro-RO" w:eastAsia="fr-FR"/>
              </w:rPr>
              <w:t xml:space="preserve">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C87377"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Default="003A3894"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Default="00C87377" w:rsidP="003A3894">
      <w:pPr>
        <w:spacing w:after="0" w:line="240" w:lineRule="auto"/>
        <w:jc w:val="both"/>
        <w:rPr>
          <w:rFonts w:ascii="Trebuchet MS" w:eastAsia="MS Mincho" w:hAnsi="Trebuchet MS" w:cs="Calibri"/>
          <w:b/>
          <w:noProof/>
          <w:lang w:val="ro-RO"/>
        </w:rPr>
      </w:pPr>
    </w:p>
    <w:p w:rsidR="00C87377" w:rsidRPr="003A3894" w:rsidRDefault="00C87377" w:rsidP="003A3894">
      <w:pPr>
        <w:spacing w:after="0" w:line="240" w:lineRule="auto"/>
        <w:jc w:val="both"/>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Calibri" w:hAnsi="Trebuchet MS" w:cs="Calibri"/>
        </w:rPr>
      </w:pPr>
      <w:r w:rsidRPr="003A3894">
        <w:rPr>
          <w:rFonts w:ascii="Trebuchet MS" w:eastAsia="MS Mincho" w:hAnsi="Trebuchet MS" w:cs="Calibri"/>
          <w:b/>
          <w:noProof/>
          <w:lang w:val="ro-RO"/>
        </w:rPr>
        <w:t xml:space="preserve">Metodologie de completare a Formularului </w:t>
      </w:r>
      <w:r w:rsidR="00C87377">
        <w:rPr>
          <w:rFonts w:ascii="Trebuchet MS" w:eastAsia="MS Mincho" w:hAnsi="Trebuchet MS" w:cs="Calibri"/>
          <w:b/>
          <w:noProof/>
          <w:lang w:val="ro-RO"/>
        </w:rPr>
        <w:t>DCP-M6-1</w:t>
      </w:r>
    </w:p>
    <w:p w:rsidR="003A3894" w:rsidRPr="003A3894" w:rsidRDefault="003A3894" w:rsidP="003A3894">
      <w:pPr>
        <w:spacing w:after="0" w:line="240" w:lineRule="auto"/>
        <w:jc w:val="both"/>
        <w:rPr>
          <w:rFonts w:ascii="Trebuchet MS" w:eastAsia="Calibri" w:hAnsi="Trebuchet MS" w:cs="Calibri"/>
          <w:lang w:val="nl-NL"/>
        </w:rPr>
      </w:pPr>
    </w:p>
    <w:p w:rsidR="003A3894" w:rsidRPr="003A3894" w:rsidRDefault="003A3894" w:rsidP="00C87377">
      <w:pPr>
        <w:shd w:val="clear" w:color="auto" w:fill="FFC000"/>
        <w:spacing w:after="0" w:line="240" w:lineRule="auto"/>
        <w:jc w:val="both"/>
        <w:rPr>
          <w:rFonts w:ascii="Trebuchet MS" w:eastAsia="Calibri" w:hAnsi="Trebuchet MS" w:cs="Calibri"/>
        </w:rPr>
      </w:pPr>
      <w:proofErr w:type="spellStart"/>
      <w:r w:rsidRPr="003A3894">
        <w:rPr>
          <w:rFonts w:ascii="Trebuchet MS" w:eastAsia="Calibri" w:hAnsi="Trebuchet MS" w:cs="Calibri"/>
          <w:b/>
          <w:i/>
        </w:rPr>
        <w:t>Sectiunea</w:t>
      </w:r>
      <w:proofErr w:type="spellEnd"/>
      <w:r w:rsidRPr="003A3894">
        <w:rPr>
          <w:rFonts w:ascii="Trebuchet MS" w:eastAsia="Calibri" w:hAnsi="Trebuchet MS" w:cs="Calibri"/>
          <w:b/>
          <w:i/>
        </w:rPr>
        <w:t xml:space="preserve"> A: </w:t>
      </w:r>
      <w:proofErr w:type="spellStart"/>
      <w:r w:rsidRPr="003A3894">
        <w:rPr>
          <w:rFonts w:ascii="Trebuchet MS" w:eastAsia="Calibri" w:hAnsi="Trebuchet MS" w:cs="Calibri"/>
          <w:b/>
          <w:i/>
        </w:rPr>
        <w:t>Verificarea</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conformitatii</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documentelor</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atasate</w:t>
      </w:r>
      <w:proofErr w:type="spellEnd"/>
      <w:r w:rsidRPr="003A3894">
        <w:rPr>
          <w:rFonts w:ascii="Trebuchet MS" w:eastAsia="Calibri" w:hAnsi="Trebuchet MS" w:cs="Calibri"/>
          <w:b/>
          <w:i/>
        </w:rPr>
        <w:t xml:space="preserve"> la </w:t>
      </w:r>
      <w:proofErr w:type="spellStart"/>
      <w:r w:rsidRPr="003A3894">
        <w:rPr>
          <w:rFonts w:ascii="Trebuchet MS" w:eastAsia="Calibri" w:hAnsi="Trebuchet MS" w:cs="Calibri"/>
          <w:b/>
          <w:i/>
        </w:rPr>
        <w:t>Dosarul</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Cererii</w:t>
      </w:r>
      <w:proofErr w:type="spellEnd"/>
      <w:r w:rsidRPr="003A3894">
        <w:rPr>
          <w:rFonts w:ascii="Trebuchet MS" w:eastAsia="Calibri" w:hAnsi="Trebuchet MS" w:cs="Calibri"/>
          <w:b/>
          <w:i/>
        </w:rPr>
        <w:t xml:space="preserve"> de Plata</w:t>
      </w:r>
      <w:r w:rsidRPr="003A3894">
        <w:rPr>
          <w:rFonts w:ascii="Trebuchet MS" w:eastAsia="Calibri" w:hAnsi="Trebuchet MS" w:cs="Calibri"/>
          <w:b/>
        </w:rPr>
        <w:t xml:space="preserve"> </w:t>
      </w:r>
      <w:r w:rsidRPr="003A3894">
        <w:rPr>
          <w:rFonts w:ascii="Trebuchet MS" w:eastAsia="Calibri" w:hAnsi="Trebuchet MS" w:cs="Calibri"/>
        </w:rPr>
        <w:t xml:space="preserve">(DCP) –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dacă</w:t>
      </w:r>
      <w:proofErr w:type="spellEnd"/>
      <w:r w:rsidRPr="003A3894">
        <w:rPr>
          <w:rFonts w:ascii="Trebuchet MS" w:eastAsia="Calibri" w:hAnsi="Trebuchet MS" w:cs="Calibri"/>
        </w:rPr>
        <w:t>:</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MS Mincho" w:hAnsi="Trebuchet MS" w:cs="Calibri"/>
          <w:noProof/>
          <w:lang w:val="ro-RO"/>
        </w:rPr>
        <w:t xml:space="preserve">Documentele pe care le contine </w:t>
      </w:r>
      <w:r w:rsidRPr="003A3894">
        <w:rPr>
          <w:rFonts w:ascii="Trebuchet MS" w:eastAsia="MS Mincho" w:hAnsi="Trebuchet MS" w:cs="Calibri"/>
          <w:b/>
          <w:noProof/>
          <w:lang w:val="ro-RO"/>
        </w:rPr>
        <w:t>Dosarul Cererii de plată</w:t>
      </w:r>
      <w:r w:rsidRPr="003A3894">
        <w:rPr>
          <w:rFonts w:ascii="Trebuchet MS" w:eastAsia="MS Mincho" w:hAnsi="Trebuchet MS" w:cs="Calibri"/>
          <w:noProof/>
          <w:lang w:val="ro-RO"/>
        </w:rPr>
        <w:t xml:space="preserve"> sunt numerotate, </w:t>
      </w:r>
      <w:r w:rsidRPr="003A3894">
        <w:rPr>
          <w:rFonts w:ascii="Trebuchet MS" w:eastAsia="MS Mincho" w:hAnsi="Trebuchet MS" w:cs="Calibri"/>
          <w:noProof/>
        </w:rPr>
        <w:t>dosarul este sigilat, pe sigiliu se regăsesc semnătura beneficiarului</w:t>
      </w:r>
      <w:r w:rsidRPr="003A3894">
        <w:rPr>
          <w:rFonts w:ascii="Trebuchet MS" w:eastAsia="MS Mincho" w:hAnsi="Trebuchet MS" w:cs="Calibri"/>
          <w:noProof/>
          <w:lang w:val="ro-RO"/>
        </w:rPr>
        <w:t>, iar referintele din opisul cererii de plata corespund cu numarul paginii la care se afla documentele din Dosarul Cererii de Plata;</w:t>
      </w: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MS Mincho" w:hAnsi="Trebuchet MS" w:cs="Calibri"/>
          <w:noProof/>
          <w:lang w:val="ro-RO"/>
        </w:rPr>
        <w:t xml:space="preserve">Pe fiecare pagina apare </w:t>
      </w:r>
      <w:r w:rsidRPr="003A3894">
        <w:rPr>
          <w:rFonts w:ascii="Trebuchet MS" w:eastAsia="MS Mincho" w:hAnsi="Trebuchet MS" w:cs="Calibri"/>
          <w:b/>
          <w:noProof/>
          <w:lang w:val="ro-RO"/>
        </w:rPr>
        <w:t>mentiunea ”Program FEADR”</w:t>
      </w:r>
      <w:r w:rsidRPr="003A3894">
        <w:rPr>
          <w:rFonts w:ascii="Trebuchet MS" w:eastAsia="MS Mincho" w:hAnsi="Trebuchet MS" w:cs="Calibri"/>
          <w:noProof/>
          <w:lang w:val="ro-RO"/>
        </w:rPr>
        <w:t xml:space="preserve">, iar pe documentele în copie din DCP apare </w:t>
      </w:r>
      <w:r w:rsidRPr="003A3894">
        <w:rPr>
          <w:rFonts w:ascii="Trebuchet MS" w:eastAsia="MS Mincho" w:hAnsi="Trebuchet MS" w:cs="Calibri"/>
          <w:b/>
          <w:noProof/>
          <w:lang w:val="ro-RO"/>
        </w:rPr>
        <w:t>mențiunea ”conform cu originalul”</w:t>
      </w:r>
      <w:r w:rsidRPr="003A3894">
        <w:rPr>
          <w:rFonts w:ascii="Trebuchet MS" w:eastAsia="MS Mincho" w:hAnsi="Trebuchet MS" w:cs="Calibri"/>
          <w:noProof/>
          <w:lang w:val="ro-RO"/>
        </w:rPr>
        <w:t>;</w:t>
      </w:r>
    </w:p>
    <w:p w:rsidR="003A3894" w:rsidRPr="003A3894" w:rsidRDefault="003A3894" w:rsidP="00D94E8F">
      <w:pPr>
        <w:numPr>
          <w:ilvl w:val="0"/>
          <w:numId w:val="12"/>
        </w:numPr>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b/>
        </w:rPr>
        <w:t xml:space="preserve">Data </w:t>
      </w:r>
      <w:proofErr w:type="spellStart"/>
      <w:r w:rsidRPr="003A3894">
        <w:rPr>
          <w:rFonts w:ascii="Trebuchet MS" w:eastAsia="Calibri" w:hAnsi="Trebuchet MS" w:cs="Calibri"/>
          <w:b/>
        </w:rPr>
        <w:t>depunerii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cererii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încadrează</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termenul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prevazut</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Declaratia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esalonare</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platilor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initiala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rectificata</w:t>
      </w:r>
      <w:proofErr w:type="spellEnd"/>
      <w:r w:rsidRPr="003A3894">
        <w:rPr>
          <w:rFonts w:ascii="Trebuchet MS" w:eastAsia="Calibri" w:hAnsi="Trebuchet MS" w:cs="Calibri"/>
        </w:rPr>
        <w:t xml:space="preserve">), respective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termenul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acordat</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Notificării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privind</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depasirea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termenului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limita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depunere</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dosarului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cererii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AP 0.2;</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proofErr w:type="spellStart"/>
      <w:r w:rsidRPr="003A3894">
        <w:rPr>
          <w:rFonts w:ascii="Trebuchet MS" w:eastAsia="Calibri" w:hAnsi="Trebuchet MS" w:cs="Calibri"/>
          <w:b/>
        </w:rPr>
        <w:t>Cererea</w:t>
      </w:r>
      <w:proofErr w:type="spellEnd"/>
      <w:r w:rsidRPr="003A3894">
        <w:rPr>
          <w:rFonts w:ascii="Trebuchet MS" w:eastAsia="Calibri" w:hAnsi="Trebuchet MS" w:cs="Calibri"/>
          <w:b/>
        </w:rPr>
        <w:t xml:space="preserve"> de </w:t>
      </w:r>
      <w:proofErr w:type="spellStart"/>
      <w:r w:rsidRPr="003A3894">
        <w:rPr>
          <w:rFonts w:ascii="Trebuchet MS" w:eastAsia="Calibri" w:hAnsi="Trebuchet MS" w:cs="Calibri"/>
          <w:b/>
        </w:rPr>
        <w:t>plata</w:t>
      </w:r>
      <w:proofErr w:type="spellEnd"/>
      <w:r w:rsidRPr="003A3894">
        <w:rPr>
          <w:rFonts w:ascii="Trebuchet MS" w:eastAsia="Calibri" w:hAnsi="Trebuchet MS" w:cs="Calibri"/>
          <w:b/>
        </w:rPr>
        <w:t xml:space="preserve"> AP 1.1</w:t>
      </w:r>
      <w:r w:rsidRPr="003A3894">
        <w:rPr>
          <w:rFonts w:ascii="Trebuchet MS" w:eastAsia="Calibri" w:hAnsi="Trebuchet MS" w:cs="Calibri"/>
        </w:rPr>
        <w:t xml:space="preserve"> – </w:t>
      </w:r>
      <w:proofErr w:type="spellStart"/>
      <w:r w:rsidRPr="003A3894">
        <w:rPr>
          <w:rFonts w:ascii="Trebuchet MS" w:eastAsia="Calibri" w:hAnsi="Trebuchet MS" w:cs="Calibri"/>
          <w:b/>
        </w:rPr>
        <w:t>avans</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completată</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metodologiei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completare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semnată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datată</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beneficiarul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finantarii</w:t>
      </w:r>
      <w:proofErr w:type="spellEnd"/>
      <w:r w:rsidRPr="003A3894">
        <w:rPr>
          <w:rFonts w:ascii="Trebuchet MS" w:eastAsia="Calibri" w:hAnsi="Trebuchet MS" w:cs="Calibri"/>
        </w:rPr>
        <w:t xml:space="preserve">; </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proofErr w:type="spellStart"/>
      <w:r w:rsidRPr="003A3894">
        <w:rPr>
          <w:rFonts w:ascii="Trebuchet MS" w:eastAsia="Calibri" w:hAnsi="Trebuchet MS" w:cs="Calibri"/>
          <w:b/>
        </w:rPr>
        <w:t>Codul</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codurile</w:t>
      </w:r>
      <w:proofErr w:type="spellEnd"/>
      <w:r w:rsidRPr="003A3894">
        <w:rPr>
          <w:rFonts w:ascii="Trebuchet MS" w:eastAsia="Calibri" w:hAnsi="Trebuchet MS" w:cs="Calibri"/>
          <w:b/>
        </w:rPr>
        <w:t xml:space="preserve"> IBAN</w:t>
      </w:r>
      <w:r w:rsidRPr="003A3894">
        <w:rPr>
          <w:rFonts w:ascii="Trebuchet MS" w:eastAsia="Calibri" w:hAnsi="Trebuchet MS" w:cs="Calibri"/>
        </w:rPr>
        <w:t xml:space="preserve"> al/ ale </w:t>
      </w:r>
      <w:proofErr w:type="spellStart"/>
      <w:r w:rsidRPr="003A3894">
        <w:rPr>
          <w:rFonts w:ascii="Trebuchet MS" w:eastAsia="Calibri" w:hAnsi="Trebuchet MS" w:cs="Calibri"/>
        </w:rPr>
        <w:t>contului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conturilor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care se </w:t>
      </w:r>
      <w:proofErr w:type="spellStart"/>
      <w:r w:rsidRPr="003A3894">
        <w:rPr>
          <w:rFonts w:ascii="Trebuchet MS" w:eastAsia="Calibri" w:hAnsi="Trebuchet MS" w:cs="Calibri"/>
        </w:rPr>
        <w:t>solicită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efectuarea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plății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coincid</w:t>
      </w:r>
      <w:proofErr w:type="spellEnd"/>
      <w:r w:rsidRPr="003A3894">
        <w:rPr>
          <w:rFonts w:ascii="Trebuchet MS" w:eastAsia="Calibri" w:hAnsi="Trebuchet MS" w:cs="Calibri"/>
        </w:rPr>
        <w:t xml:space="preserve">(e) cu </w:t>
      </w:r>
      <w:proofErr w:type="spellStart"/>
      <w:r w:rsidRPr="003A3894">
        <w:rPr>
          <w:rFonts w:ascii="Trebuchet MS" w:eastAsia="Calibri" w:hAnsi="Trebuchet MS" w:cs="Calibri"/>
        </w:rPr>
        <w:t>cel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cele</w:t>
      </w:r>
      <w:proofErr w:type="spellEnd"/>
      <w:r w:rsidRPr="003A3894">
        <w:rPr>
          <w:rFonts w:ascii="Trebuchet MS" w:eastAsia="Calibri" w:hAnsi="Trebuchet MS" w:cs="Calibri"/>
        </w:rPr>
        <w:t xml:space="preserve"> din </w:t>
      </w:r>
      <w:proofErr w:type="spellStart"/>
      <w:r w:rsidRPr="003A3894">
        <w:rPr>
          <w:rFonts w:ascii="Trebuchet MS" w:eastAsia="Calibri" w:hAnsi="Trebuchet MS" w:cs="Calibri"/>
        </w:rPr>
        <w:t>contractul</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finanțare</w:t>
      </w:r>
      <w:proofErr w:type="spellEnd"/>
      <w:r w:rsidRPr="003A3894">
        <w:rPr>
          <w:rFonts w:ascii="Trebuchet MS" w:eastAsia="Calibri" w:hAnsi="Trebuchet MS" w:cs="Calibri"/>
        </w:rPr>
        <w:t xml:space="preserve">/ nota de </w:t>
      </w:r>
      <w:proofErr w:type="spellStart"/>
      <w:r w:rsidRPr="003A3894">
        <w:rPr>
          <w:rFonts w:ascii="Trebuchet MS" w:eastAsia="Calibri" w:hAnsi="Trebuchet MS" w:cs="Calibri"/>
        </w:rPr>
        <w:t>aprobare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respectiv</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menționate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Scrisoarea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garanție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Polița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privire</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încasarea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w:t>
      </w:r>
    </w:p>
    <w:p w:rsidR="003A3894" w:rsidRPr="003A3894" w:rsidRDefault="003A3894" w:rsidP="003A3894">
      <w:pPr>
        <w:spacing w:after="0" w:line="240" w:lineRule="auto"/>
        <w:ind w:left="426"/>
        <w:jc w:val="both"/>
        <w:rPr>
          <w:rFonts w:ascii="Trebuchet MS" w:eastAsia="Calibri" w:hAnsi="Trebuchet MS" w:cs="Calibri"/>
        </w:rPr>
      </w:pPr>
      <w:proofErr w:type="spellStart"/>
      <w:r w:rsidRPr="003A3894">
        <w:rPr>
          <w:rFonts w:ascii="Trebuchet MS" w:eastAsia="Calibri" w:hAnsi="Trebuchet MS" w:cs="Calibri"/>
        </w:rPr>
        <w:t>Dacă</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există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aprobare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prealabilă</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contului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conturilor</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beneficiarul</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depus</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odată</w:t>
      </w:r>
      <w:proofErr w:type="spellEnd"/>
      <w:r w:rsidRPr="003A3894">
        <w:rPr>
          <w:rFonts w:ascii="Trebuchet MS" w:eastAsia="Calibri" w:hAnsi="Trebuchet MS" w:cs="Calibri"/>
        </w:rPr>
        <w:t xml:space="preserve"> cu DCP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documentația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necesară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aprobării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conturilor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Notă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explicativă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Memoriu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justificativ</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adresa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instituției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original </w:t>
      </w:r>
      <w:proofErr w:type="spellStart"/>
      <w:r w:rsidRPr="003A3894">
        <w:rPr>
          <w:rFonts w:ascii="Trebuchet MS" w:eastAsia="Calibri" w:hAnsi="Trebuchet MS" w:cs="Calibri"/>
        </w:rPr>
        <w:t>ș.a.m.d</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această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situație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după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finalizarea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conformității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mai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întâi</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soluționa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beneficiarului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modificare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aprobare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apoi</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continua cu </w:t>
      </w:r>
      <w:r w:rsidRPr="003A3894">
        <w:rPr>
          <w:rFonts w:ascii="Trebuchet MS" w:eastAsia="Calibri" w:hAnsi="Trebuchet MS" w:cs="Calibri"/>
          <w:lang w:val="ro-RO"/>
        </w:rPr>
        <w:t>Sectiunea B1. Verificarea din punct de vedere documentar a DCP;</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proofErr w:type="spellStart"/>
      <w:r w:rsidRPr="003A3894">
        <w:rPr>
          <w:rFonts w:ascii="Trebuchet MS" w:eastAsia="Calibri" w:hAnsi="Trebuchet MS" w:cs="Calibri"/>
          <w:b/>
        </w:rPr>
        <w:t>Garanția</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financiară</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Polița</w:t>
      </w:r>
      <w:proofErr w:type="spellEnd"/>
      <w:r w:rsidRPr="003A3894">
        <w:rPr>
          <w:rFonts w:ascii="Trebuchet MS" w:eastAsia="Calibri" w:hAnsi="Trebuchet MS" w:cs="Calibri"/>
          <w:b/>
        </w:rPr>
        <w:t xml:space="preserve"> de </w:t>
      </w:r>
      <w:proofErr w:type="spellStart"/>
      <w:r w:rsidRPr="003A3894">
        <w:rPr>
          <w:rFonts w:ascii="Trebuchet MS" w:eastAsia="Calibri" w:hAnsi="Trebuchet MS" w:cs="Calibri"/>
          <w:b/>
        </w:rPr>
        <w:t>asigurare</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emisa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finantarii</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favoarea</w:t>
      </w:r>
      <w:proofErr w:type="spellEnd"/>
      <w:r w:rsidRPr="003A3894">
        <w:rPr>
          <w:rFonts w:ascii="Trebuchet MS" w:eastAsia="Calibri" w:hAnsi="Trebuchet MS" w:cs="Calibri"/>
        </w:rPr>
        <w:t xml:space="preserve"> AFIR;</w:t>
      </w: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proofErr w:type="spellStart"/>
      <w:r w:rsidRPr="003A3894">
        <w:rPr>
          <w:rFonts w:ascii="Trebuchet MS" w:eastAsia="Calibri" w:hAnsi="Trebuchet MS" w:cs="Calibri"/>
          <w:b/>
        </w:rPr>
        <w:t>Garanția</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financiară</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Polița</w:t>
      </w:r>
      <w:proofErr w:type="spellEnd"/>
      <w:r w:rsidRPr="003A3894">
        <w:rPr>
          <w:rFonts w:ascii="Trebuchet MS" w:eastAsia="Calibri" w:hAnsi="Trebuchet MS" w:cs="Calibri"/>
          <w:b/>
        </w:rPr>
        <w:t xml:space="preserve"> de </w:t>
      </w:r>
      <w:proofErr w:type="spellStart"/>
      <w:r w:rsidRPr="003A3894">
        <w:rPr>
          <w:rFonts w:ascii="Trebuchet MS" w:eastAsia="Calibri" w:hAnsi="Trebuchet MS" w:cs="Calibri"/>
          <w:b/>
        </w:rPr>
        <w:t>asigurare</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datata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semnata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stampilata</w:t>
      </w:r>
      <w:proofErr w:type="spellEnd"/>
      <w:r w:rsidRPr="003A3894">
        <w:rPr>
          <w:rFonts w:ascii="Trebuchet MS" w:eastAsia="Calibri" w:hAnsi="Trebuchet MS" w:cs="Calibri"/>
        </w:rPr>
        <w:t xml:space="preserve"> ( </w:t>
      </w:r>
      <w:proofErr w:type="spellStart"/>
      <w:r w:rsidRPr="003A3894">
        <w:rPr>
          <w:rFonts w:ascii="Trebuchet MS" w:eastAsia="Calibri" w:hAnsi="Trebuchet MS" w:cs="Calibri"/>
        </w:rPr>
        <w:t>dupa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caz</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instituția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emitentă</w:t>
      </w:r>
      <w:proofErr w:type="spellEnd"/>
      <w:r w:rsidRPr="003A3894">
        <w:rPr>
          <w:rFonts w:ascii="Trebuchet MS" w:eastAsia="Calibri" w:hAnsi="Trebuchet MS" w:cs="Calibri"/>
        </w:rPr>
        <w:t>;</w:t>
      </w:r>
    </w:p>
    <w:p w:rsidR="003A3894" w:rsidRPr="003A3894" w:rsidRDefault="003A3894" w:rsidP="003A3894">
      <w:pPr>
        <w:spacing w:after="0" w:line="240" w:lineRule="auto"/>
        <w:ind w:left="426"/>
        <w:jc w:val="both"/>
        <w:rPr>
          <w:rFonts w:ascii="Trebuchet MS" w:eastAsia="Calibri" w:hAnsi="Trebuchet MS" w:cs="Calibri"/>
        </w:rPr>
      </w:pPr>
    </w:p>
    <w:p w:rsidR="003A3894" w:rsidRPr="003A3894" w:rsidRDefault="003A3894" w:rsidP="00D94E8F">
      <w:pPr>
        <w:numPr>
          <w:ilvl w:val="0"/>
          <w:numId w:val="12"/>
        </w:numPr>
        <w:spacing w:after="0" w:line="240" w:lineRule="auto"/>
        <w:ind w:left="426" w:hanging="426"/>
        <w:jc w:val="both"/>
        <w:rPr>
          <w:rFonts w:ascii="Trebuchet MS" w:eastAsia="Calibri" w:hAnsi="Trebuchet MS" w:cs="Calibri"/>
        </w:rPr>
      </w:pPr>
      <w:proofErr w:type="spellStart"/>
      <w:r w:rsidRPr="003A3894">
        <w:rPr>
          <w:rFonts w:ascii="Trebuchet MS" w:eastAsia="Calibri" w:hAnsi="Trebuchet MS" w:cs="Calibri"/>
          <w:b/>
        </w:rPr>
        <w:t>Declaratia</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pe</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proprie</w:t>
      </w:r>
      <w:proofErr w:type="spellEnd"/>
      <w:r w:rsidRPr="003A3894">
        <w:rPr>
          <w:rFonts w:ascii="Trebuchet MS" w:eastAsia="Calibri" w:hAnsi="Trebuchet MS" w:cs="Calibri"/>
          <w:b/>
        </w:rPr>
        <w:t xml:space="preserve"> </w:t>
      </w:r>
      <w:proofErr w:type="spellStart"/>
      <w:r w:rsidRPr="003A3894">
        <w:rPr>
          <w:rFonts w:ascii="Trebuchet MS" w:eastAsia="Calibri" w:hAnsi="Trebuchet MS" w:cs="Calibri"/>
          <w:b/>
        </w:rPr>
        <w:t>raspundere</w:t>
      </w:r>
      <w:proofErr w:type="spellEnd"/>
      <w:r w:rsidRPr="003A3894">
        <w:rPr>
          <w:rFonts w:ascii="Trebuchet MS" w:eastAsia="Calibri" w:hAnsi="Trebuchet MS" w:cs="Calibri"/>
          <w:b/>
        </w:rPr>
        <w:t xml:space="preserve"> a </w:t>
      </w:r>
      <w:proofErr w:type="spellStart"/>
      <w:r w:rsidRPr="003A3894">
        <w:rPr>
          <w:rFonts w:ascii="Trebuchet MS" w:eastAsia="Calibri" w:hAnsi="Trebuchet MS" w:cs="Calibri"/>
          <w:b/>
        </w:rPr>
        <w:t>beneficiarului</w:t>
      </w:r>
      <w:proofErr w:type="spellEnd"/>
      <w:r w:rsidRPr="003A3894">
        <w:rPr>
          <w:rFonts w:ascii="Trebuchet MS" w:eastAsia="Calibri" w:hAnsi="Trebuchet MS" w:cs="Calibri"/>
          <w:b/>
        </w:rPr>
        <w:t xml:space="preserve"> AP 1.4</w:t>
      </w:r>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datata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semnată</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beneficiar</w:t>
      </w:r>
      <w:proofErr w:type="spellEnd"/>
      <w:r w:rsidRPr="003A3894">
        <w:rPr>
          <w:rFonts w:ascii="Trebuchet MS" w:eastAsia="Calibri" w:hAnsi="Trebuchet MS" w:cs="Calibri"/>
        </w:rPr>
        <w:t xml:space="preserve">; </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Times New Roman"/>
        </w:rPr>
      </w:pPr>
      <w:proofErr w:type="spellStart"/>
      <w:r w:rsidRPr="003A3894">
        <w:rPr>
          <w:rFonts w:ascii="Trebuchet MS" w:eastAsia="Calibri" w:hAnsi="Trebuchet MS" w:cs="Calibri"/>
        </w:rPr>
        <w:t>Dacă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bifata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puțin</w:t>
      </w:r>
      <w:proofErr w:type="spellEnd"/>
      <w:r w:rsidRPr="003A3894">
        <w:rPr>
          <w:rFonts w:ascii="Trebuchet MS" w:eastAsia="Calibri" w:hAnsi="Trebuchet MS" w:cs="Calibri"/>
        </w:rPr>
        <w:t xml:space="preserve"> o </w:t>
      </w:r>
      <w:proofErr w:type="spellStart"/>
      <w:r w:rsidRPr="003A3894">
        <w:rPr>
          <w:rFonts w:ascii="Trebuchet MS" w:eastAsia="Calibri" w:hAnsi="Trebuchet MS" w:cs="Calibri"/>
        </w:rPr>
        <w:t>căsuță</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atunci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declarată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neconformă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menționându</w:t>
      </w:r>
      <w:proofErr w:type="spellEnd"/>
      <w:r w:rsidRPr="003A3894">
        <w:rPr>
          <w:rFonts w:ascii="Trebuchet MS" w:eastAsia="Calibri" w:hAnsi="Trebuchet MS" w:cs="Calibri"/>
        </w:rPr>
        <w:t xml:space="preserve">-se la </w:t>
      </w:r>
      <w:proofErr w:type="spellStart"/>
      <w:r w:rsidRPr="003A3894">
        <w:rPr>
          <w:rFonts w:ascii="Trebuchet MS" w:eastAsia="Calibri" w:hAnsi="Trebuchet MS" w:cs="Calibri"/>
        </w:rPr>
        <w:t>rubrica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Observații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motivul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motivele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neconformității</w:t>
      </w:r>
      <w:proofErr w:type="spellEnd"/>
      <w:r w:rsidRPr="003A3894">
        <w:rPr>
          <w:rFonts w:ascii="Trebuchet MS" w:eastAsia="Calibri" w:hAnsi="Trebuchet MS" w:cs="Calibri"/>
        </w:rPr>
        <w:t>.</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proofErr w:type="spellStart"/>
      <w:r w:rsidRPr="003A3894">
        <w:rPr>
          <w:rFonts w:ascii="Trebuchet MS" w:eastAsia="Calibri" w:hAnsi="Trebuchet MS" w:cs="Calibri"/>
        </w:rPr>
        <w:t>Aplicarea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ștampilei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documentele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atașate</w:t>
      </w:r>
      <w:proofErr w:type="spellEnd"/>
      <w:r w:rsidRPr="003A3894">
        <w:rPr>
          <w:rFonts w:ascii="Trebuchet MS" w:eastAsia="Calibri" w:hAnsi="Trebuchet MS" w:cs="Calibri"/>
        </w:rPr>
        <w:t xml:space="preserve"> DCP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opțională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situaţiile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prezentate</w:t>
      </w:r>
      <w:proofErr w:type="spellEnd"/>
      <w:r w:rsidRPr="003A3894">
        <w:rPr>
          <w:rFonts w:ascii="Trebuchet MS" w:eastAsia="Calibri" w:hAnsi="Trebuchet MS" w:cs="Calibri"/>
        </w:rPr>
        <w:t xml:space="preserve"> la art. V din </w:t>
      </w:r>
      <w:proofErr w:type="spellStart"/>
      <w:r w:rsidRPr="003A3894">
        <w:rPr>
          <w:rFonts w:ascii="Trebuchet MS" w:eastAsia="Calibri" w:hAnsi="Trebuchet MS" w:cs="Calibri"/>
        </w:rPr>
        <w:t>Ordonanța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nr</w:t>
      </w:r>
      <w:proofErr w:type="spellEnd"/>
      <w:r w:rsidRPr="003A3894">
        <w:rPr>
          <w:rFonts w:ascii="Trebuchet MS" w:eastAsia="Calibri" w:hAnsi="Trebuchet MS" w:cs="Calibri"/>
        </w:rPr>
        <w:t xml:space="preserve">. 17/ 2015 </w:t>
      </w:r>
      <w:proofErr w:type="spellStart"/>
      <w:r w:rsidRPr="003A3894">
        <w:rPr>
          <w:rFonts w:ascii="Trebuchet MS" w:eastAsia="Calibri" w:hAnsi="Trebuchet MS" w:cs="Calibri"/>
        </w:rPr>
        <w:t>privind</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reglementarea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unor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măsuri</w:t>
      </w:r>
      <w:proofErr w:type="spellEnd"/>
      <w:r w:rsidRPr="003A3894">
        <w:rPr>
          <w:rFonts w:ascii="Trebuchet MS" w:eastAsia="Calibri" w:hAnsi="Trebuchet MS" w:cs="Calibri"/>
        </w:rPr>
        <w:t xml:space="preserve"> fiscal-</w:t>
      </w:r>
      <w:proofErr w:type="spellStart"/>
      <w:r w:rsidRPr="003A3894">
        <w:rPr>
          <w:rFonts w:ascii="Trebuchet MS" w:eastAsia="Calibri" w:hAnsi="Trebuchet MS" w:cs="Calibri"/>
        </w:rPr>
        <w:t>bugetare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şi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modificarea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şi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unor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acte</w:t>
      </w:r>
      <w:proofErr w:type="spellEnd"/>
      <w:r w:rsidRPr="003A3894">
        <w:rPr>
          <w:rFonts w:ascii="Trebuchet MS" w:eastAsia="Calibri" w:hAnsi="Trebuchet MS" w:cs="Calibri"/>
        </w:rPr>
        <w:t xml:space="preserve"> normative.</w:t>
      </w:r>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C87377">
      <w:pPr>
        <w:shd w:val="clear" w:color="auto" w:fill="FFC000"/>
        <w:spacing w:after="0" w:line="240" w:lineRule="auto"/>
        <w:jc w:val="both"/>
        <w:rPr>
          <w:rFonts w:ascii="Trebuchet MS" w:eastAsia="Calibri" w:hAnsi="Trebuchet MS" w:cs="Calibri"/>
        </w:rPr>
      </w:pPr>
      <w:proofErr w:type="spellStart"/>
      <w:r w:rsidRPr="003A3894">
        <w:rPr>
          <w:rFonts w:ascii="Trebuchet MS" w:eastAsia="Calibri" w:hAnsi="Trebuchet MS" w:cs="Calibri"/>
          <w:b/>
          <w:i/>
        </w:rPr>
        <w:t>Sectiunea</w:t>
      </w:r>
      <w:proofErr w:type="spellEnd"/>
      <w:r w:rsidRPr="003A3894">
        <w:rPr>
          <w:rFonts w:ascii="Trebuchet MS" w:eastAsia="Calibri" w:hAnsi="Trebuchet MS" w:cs="Calibri"/>
          <w:b/>
          <w:i/>
        </w:rPr>
        <w:t xml:space="preserve"> B: </w:t>
      </w:r>
      <w:proofErr w:type="spellStart"/>
      <w:r w:rsidRPr="003A3894">
        <w:rPr>
          <w:rFonts w:ascii="Trebuchet MS" w:eastAsia="Calibri" w:hAnsi="Trebuchet MS" w:cs="Calibri"/>
          <w:b/>
          <w:i/>
        </w:rPr>
        <w:t>Verificarea</w:t>
      </w:r>
      <w:proofErr w:type="spellEnd"/>
      <w:r w:rsidRPr="003A3894">
        <w:rPr>
          <w:rFonts w:ascii="Trebuchet MS" w:eastAsia="Calibri" w:hAnsi="Trebuchet MS" w:cs="Calibri"/>
          <w:b/>
          <w:i/>
        </w:rPr>
        <w:t xml:space="preserve"> din </w:t>
      </w:r>
      <w:proofErr w:type="spellStart"/>
      <w:r w:rsidRPr="003A3894">
        <w:rPr>
          <w:rFonts w:ascii="Trebuchet MS" w:eastAsia="Calibri" w:hAnsi="Trebuchet MS" w:cs="Calibri"/>
          <w:b/>
          <w:i/>
        </w:rPr>
        <w:t>punct</w:t>
      </w:r>
      <w:proofErr w:type="spellEnd"/>
      <w:r w:rsidRPr="003A3894">
        <w:rPr>
          <w:rFonts w:ascii="Trebuchet MS" w:eastAsia="Calibri" w:hAnsi="Trebuchet MS" w:cs="Calibri"/>
          <w:b/>
          <w:i/>
        </w:rPr>
        <w:t xml:space="preserve"> de </w:t>
      </w:r>
      <w:proofErr w:type="spellStart"/>
      <w:r w:rsidRPr="003A3894">
        <w:rPr>
          <w:rFonts w:ascii="Trebuchet MS" w:eastAsia="Calibri" w:hAnsi="Trebuchet MS" w:cs="Calibri"/>
          <w:b/>
          <w:i/>
        </w:rPr>
        <w:t>vedere</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documentar</w:t>
      </w:r>
      <w:proofErr w:type="spellEnd"/>
      <w:r w:rsidRPr="003A3894">
        <w:rPr>
          <w:rFonts w:ascii="Trebuchet MS" w:eastAsia="Calibri" w:hAnsi="Trebuchet MS" w:cs="Calibri"/>
          <w:b/>
          <w:i/>
        </w:rPr>
        <w:t xml:space="preserve"> a DCP</w:t>
      </w:r>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dacă</w:t>
      </w:r>
      <w:proofErr w:type="spellEnd"/>
      <w:r w:rsidRPr="003A3894">
        <w:rPr>
          <w:rFonts w:ascii="Trebuchet MS" w:eastAsia="Calibri" w:hAnsi="Trebuchet MS" w:cs="Calibri"/>
        </w:rPr>
        <w:t>:</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solicitata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beneficiar</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incadreaza</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maxima </w:t>
      </w:r>
      <w:proofErr w:type="spellStart"/>
      <w:r w:rsidRPr="003A3894">
        <w:rPr>
          <w:rFonts w:ascii="Trebuchet MS" w:eastAsia="Calibri" w:hAnsi="Trebuchet MS" w:cs="Calibri"/>
        </w:rPr>
        <w:t>admisa</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contractului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finantare</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modificările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ulterioare</w:t>
      </w:r>
      <w:proofErr w:type="spellEnd"/>
      <w:r w:rsidRPr="003A3894">
        <w:rPr>
          <w:rFonts w:ascii="Trebuchet MS" w:eastAsia="Calibri" w:hAnsi="Trebuchet MS" w:cs="Calibri"/>
        </w:rPr>
        <w:t xml:space="preserve">. </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respingerea</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contravalorii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care nu se </w:t>
      </w:r>
      <w:proofErr w:type="spellStart"/>
      <w:r w:rsidRPr="003A3894">
        <w:rPr>
          <w:rFonts w:ascii="Trebuchet MS" w:eastAsia="Calibri" w:hAnsi="Trebuchet MS" w:cs="Calibri"/>
        </w:rPr>
        <w:t>incadreaza</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maxima </w:t>
      </w:r>
      <w:proofErr w:type="spellStart"/>
      <w:r w:rsidRPr="003A3894">
        <w:rPr>
          <w:rFonts w:ascii="Trebuchet MS" w:eastAsia="Calibri" w:hAnsi="Trebuchet MS" w:cs="Calibri"/>
        </w:rPr>
        <w:t>admisa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acest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caz</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după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efectuarea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plății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prezenta</w:t>
      </w:r>
      <w:proofErr w:type="spellEnd"/>
      <w:r w:rsidRPr="003A3894">
        <w:rPr>
          <w:rFonts w:ascii="Trebuchet MS" w:eastAsia="Calibri" w:hAnsi="Trebuchet MS" w:cs="Calibri"/>
        </w:rPr>
        <w:t xml:space="preserve"> un Act </w:t>
      </w:r>
      <w:proofErr w:type="spellStart"/>
      <w:r w:rsidRPr="003A3894">
        <w:rPr>
          <w:rFonts w:ascii="Trebuchet MS" w:eastAsia="Calibri" w:hAnsi="Trebuchet MS" w:cs="Calibri"/>
        </w:rPr>
        <w:t>aditional</w:t>
      </w:r>
      <w:proofErr w:type="spellEnd"/>
      <w:r w:rsidRPr="003A3894">
        <w:rPr>
          <w:rFonts w:ascii="Trebuchet MS" w:eastAsia="Calibri" w:hAnsi="Trebuchet MS" w:cs="Calibri"/>
        </w:rPr>
        <w:t xml:space="preserve">/ addendum la </w:t>
      </w:r>
      <w:proofErr w:type="spellStart"/>
      <w:r w:rsidRPr="003A3894">
        <w:rPr>
          <w:rFonts w:ascii="Trebuchet MS" w:eastAsia="Calibri" w:hAnsi="Trebuchet MS" w:cs="Calibri"/>
        </w:rPr>
        <w:t>garanția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prin</w:t>
      </w:r>
      <w:proofErr w:type="spellEnd"/>
      <w:r w:rsidRPr="003A3894">
        <w:rPr>
          <w:rFonts w:ascii="Trebuchet MS" w:eastAsia="Calibri" w:hAnsi="Trebuchet MS" w:cs="Calibri"/>
        </w:rPr>
        <w:t xml:space="preserve"> care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corela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acoperită</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garanție</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plătit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efectiv</w:t>
      </w:r>
      <w:proofErr w:type="spellEnd"/>
      <w:r w:rsidRPr="003A3894">
        <w:rPr>
          <w:rFonts w:ascii="Trebuchet MS" w:eastAsia="Calibri" w:hAnsi="Trebuchet MS" w:cs="Calibri"/>
        </w:rPr>
        <w:t>;</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lastRenderedPageBreak/>
        <w:t>Procentul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solicitat</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beneficiar</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depaseste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procentul</w:t>
      </w:r>
      <w:proofErr w:type="spellEnd"/>
      <w:r w:rsidRPr="003A3894">
        <w:rPr>
          <w:rFonts w:ascii="Trebuchet MS" w:eastAsia="Calibri" w:hAnsi="Trebuchet MS" w:cs="Calibri"/>
        </w:rPr>
        <w:t xml:space="preserve"> maxim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mentionat</w:t>
      </w:r>
      <w:proofErr w:type="spellEnd"/>
      <w:r w:rsidRPr="003A3894">
        <w:rPr>
          <w:rFonts w:ascii="Trebuchet MS" w:eastAsia="Calibri" w:hAnsi="Trebuchet MS" w:cs="Calibri"/>
        </w:rPr>
        <w:t xml:space="preserve"> in contractual de  </w:t>
      </w:r>
      <w:proofErr w:type="spellStart"/>
      <w:r w:rsidRPr="003A3894">
        <w:rPr>
          <w:rFonts w:ascii="Trebuchet MS" w:eastAsia="Calibri" w:hAnsi="Trebuchet MS" w:cs="Calibri"/>
        </w:rPr>
        <w:t>finantare</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modificările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ulterioare</w:t>
      </w:r>
      <w:proofErr w:type="spellEnd"/>
      <w:r w:rsidRPr="003A3894">
        <w:rPr>
          <w:rFonts w:ascii="Trebuchet MS" w:eastAsia="Calibri" w:hAnsi="Trebuchet MS" w:cs="Calibri"/>
        </w:rPr>
        <w:t xml:space="preserve">. </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respingerea</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contravalorii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care conduce la </w:t>
      </w:r>
      <w:proofErr w:type="spellStart"/>
      <w:r w:rsidRPr="003A3894">
        <w:rPr>
          <w:rFonts w:ascii="Trebuchet MS" w:eastAsia="Calibri" w:hAnsi="Trebuchet MS" w:cs="Calibri"/>
        </w:rPr>
        <w:t>depășirea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procentului</w:t>
      </w:r>
      <w:proofErr w:type="spellEnd"/>
      <w:r w:rsidRPr="003A3894">
        <w:rPr>
          <w:rFonts w:ascii="Trebuchet MS" w:eastAsia="Calibri" w:hAnsi="Trebuchet MS" w:cs="Calibri"/>
        </w:rPr>
        <w:t xml:space="preserve"> maxim </w:t>
      </w:r>
      <w:proofErr w:type="spellStart"/>
      <w:r w:rsidRPr="003A3894">
        <w:rPr>
          <w:rFonts w:ascii="Trebuchet MS" w:eastAsia="Calibri" w:hAnsi="Trebuchet MS" w:cs="Calibri"/>
        </w:rPr>
        <w:t>admis</w:t>
      </w:r>
      <w:proofErr w:type="spellEnd"/>
      <w:r w:rsidRPr="003A3894">
        <w:rPr>
          <w:rFonts w:ascii="Trebuchet MS" w:eastAsia="Calibri" w:hAnsi="Trebuchet MS" w:cs="Calibri"/>
        </w:rPr>
        <w:t xml:space="preserve">. </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Beneficiarul</w:t>
      </w:r>
      <w:proofErr w:type="spellEnd"/>
      <w:r w:rsidRPr="003A3894">
        <w:rPr>
          <w:rFonts w:ascii="Trebuchet MS" w:eastAsia="Calibri" w:hAnsi="Trebuchet MS" w:cs="Calibri"/>
        </w:rPr>
        <w:t xml:space="preserve"> </w:t>
      </w:r>
      <w:r w:rsidRPr="003A3894">
        <w:rPr>
          <w:rFonts w:ascii="Trebuchet MS" w:eastAsia="Calibri" w:hAnsi="Trebuchet MS" w:cs="Calibri"/>
          <w:bCs/>
          <w:lang w:val="ro-RO"/>
        </w:rPr>
        <w:t>îndeplinește condițiile de acordare a avansului din punct de vedere al achizițiilor, precizate în Contractul de finanțare art. 4 – Avansuri cu modificările și completările ulterioare;</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fi </w:t>
      </w:r>
      <w:proofErr w:type="spellStart"/>
      <w:r w:rsidRPr="003A3894">
        <w:rPr>
          <w:rFonts w:ascii="Trebuchet MS" w:eastAsia="Calibri" w:hAnsi="Trebuchet MS" w:cs="Calibri"/>
        </w:rPr>
        <w:t>declarată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Garanția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emisa</w:t>
      </w:r>
      <w:proofErr w:type="spellEnd"/>
      <w:r w:rsidRPr="003A3894">
        <w:rPr>
          <w:rFonts w:ascii="Trebuchet MS" w:eastAsia="Calibri" w:hAnsi="Trebuchet MS" w:cs="Calibri"/>
        </w:rPr>
        <w:t xml:space="preserve"> de o </w:t>
      </w:r>
      <w:proofErr w:type="spellStart"/>
      <w:r w:rsidRPr="003A3894">
        <w:rPr>
          <w:rFonts w:ascii="Trebuchet MS" w:eastAsia="Calibri" w:hAnsi="Trebuchet MS" w:cs="Calibri"/>
        </w:rPr>
        <w:t>institutie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w:t>
      </w:r>
      <w:proofErr w:type="spellEnd"/>
      <w:r w:rsidRPr="003A3894">
        <w:rPr>
          <w:rFonts w:ascii="Trebuchet MS" w:eastAsia="Calibri" w:hAnsi="Trebuchet MS" w:cs="Calibri"/>
        </w:rPr>
        <w:t xml:space="preserve"> – </w:t>
      </w:r>
      <w:proofErr w:type="spellStart"/>
      <w:r w:rsidRPr="003A3894">
        <w:rPr>
          <w:rFonts w:ascii="Trebuchet MS" w:eastAsia="Calibri" w:hAnsi="Trebuchet MS" w:cs="Calibri"/>
        </w:rPr>
        <w:t>bancara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sau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nebancara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înscrisă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Registrul</w:t>
      </w:r>
      <w:proofErr w:type="spellEnd"/>
      <w:r w:rsidRPr="003A3894">
        <w:rPr>
          <w:rFonts w:ascii="Trebuchet MS" w:eastAsia="Calibri" w:hAnsi="Trebuchet MS" w:cs="Calibri"/>
        </w:rPr>
        <w:t xml:space="preserve"> Special al </w:t>
      </w:r>
      <w:proofErr w:type="spellStart"/>
      <w:r w:rsidRPr="003A3894">
        <w:rPr>
          <w:rFonts w:ascii="Trebuchet MS" w:eastAsia="Calibri" w:hAnsi="Trebuchet MS" w:cs="Calibri"/>
        </w:rPr>
        <w:t>Băncii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Naționale</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României</w:t>
      </w:r>
      <w:proofErr w:type="spellEnd"/>
      <w:r w:rsidRPr="003A3894">
        <w:rPr>
          <w:rFonts w:ascii="Trebuchet MS" w:eastAsia="Calibri" w:hAnsi="Trebuchet MS" w:cs="Calibri"/>
        </w:rPr>
        <w:t xml:space="preserve"> </w:t>
      </w:r>
      <w:r w:rsidRPr="003A3894">
        <w:rPr>
          <w:rFonts w:ascii="Trebuchet MS" w:eastAsia="Calibri" w:hAnsi="Trebuchet MS" w:cs="Calibri"/>
          <w:lang w:val="ro-RO"/>
        </w:rPr>
        <w:t xml:space="preserve">din secțiunea Registre BNR de pe site-ul </w:t>
      </w:r>
      <w:r w:rsidR="00333562">
        <w:fldChar w:fldCharType="begin"/>
      </w:r>
      <w:r w:rsidR="00333562">
        <w:instrText xml:space="preserve"> HYPERLINK "http://www.bnro.ro" </w:instrText>
      </w:r>
      <w:r w:rsidR="00333562">
        <w:fldChar w:fldCharType="separate"/>
      </w:r>
      <w:r w:rsidRPr="003A3894">
        <w:rPr>
          <w:rFonts w:ascii="Trebuchet MS" w:eastAsia="Calibri" w:hAnsi="Trebuchet MS" w:cs="Calibri"/>
          <w:color w:val="0000FF"/>
          <w:u w:val="single"/>
          <w:lang w:val="ro-RO"/>
        </w:rPr>
        <w:t>www.bnro.ro</w:t>
      </w:r>
      <w:r w:rsidR="00333562">
        <w:rPr>
          <w:rFonts w:ascii="Trebuchet MS" w:eastAsia="Calibri" w:hAnsi="Trebuchet MS" w:cs="Calibri"/>
          <w:color w:val="0000FF"/>
          <w:u w:val="single"/>
          <w:lang w:val="ro-RO"/>
        </w:rPr>
        <w:fldChar w:fldCharType="end"/>
      </w:r>
    </w:p>
    <w:p w:rsidR="003A3894" w:rsidRPr="003A3894" w:rsidRDefault="003A3894" w:rsidP="003A3894">
      <w:p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ab/>
        <w:t>SAU</w:t>
      </w:r>
    </w:p>
    <w:p w:rsidR="003A3894" w:rsidRPr="003A3894" w:rsidRDefault="003A3894" w:rsidP="003A3894">
      <w:p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rPr>
        <w:tab/>
      </w:r>
      <w:proofErr w:type="spellStart"/>
      <w:r w:rsidRPr="003A3894">
        <w:rPr>
          <w:rFonts w:ascii="Trebuchet MS" w:eastAsia="Calibri" w:hAnsi="Trebuchet MS" w:cs="Calibri"/>
        </w:rPr>
        <w:t>Polița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cazul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privati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emisă</w:t>
      </w:r>
      <w:proofErr w:type="spellEnd"/>
      <w:r w:rsidRPr="003A3894">
        <w:rPr>
          <w:rFonts w:ascii="Trebuchet MS" w:eastAsia="Calibri" w:hAnsi="Trebuchet MS" w:cs="Calibri"/>
        </w:rPr>
        <w:t xml:space="preserve"> de o </w:t>
      </w:r>
      <w:proofErr w:type="spellStart"/>
      <w:r w:rsidRPr="003A3894">
        <w:rPr>
          <w:rFonts w:ascii="Trebuchet MS" w:eastAsia="Calibri" w:hAnsi="Trebuchet MS" w:cs="Calibri"/>
        </w:rPr>
        <w:t>societate</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asigurări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reglementată</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legislației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vigoare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respectiv</w:t>
      </w:r>
      <w:proofErr w:type="spellEnd"/>
      <w:r w:rsidRPr="003A3894">
        <w:rPr>
          <w:rFonts w:ascii="Trebuchet MS" w:eastAsia="Calibri" w:hAnsi="Trebuchet MS" w:cs="Calibri"/>
        </w:rPr>
        <w:t xml:space="preserve"> conform </w:t>
      </w:r>
      <w:r w:rsidRPr="003A3894">
        <w:rPr>
          <w:rFonts w:ascii="Trebuchet MS" w:eastAsia="Calibri" w:hAnsi="Trebuchet MS" w:cs="Calibri"/>
          <w:b/>
        </w:rPr>
        <w:t xml:space="preserve">LEGII </w:t>
      </w:r>
      <w:proofErr w:type="spellStart"/>
      <w:r w:rsidRPr="003A3894">
        <w:rPr>
          <w:rFonts w:ascii="Trebuchet MS" w:eastAsia="Calibri" w:hAnsi="Trebuchet MS" w:cs="Calibri"/>
          <w:b/>
        </w:rPr>
        <w:t>nr</w:t>
      </w:r>
      <w:proofErr w:type="spellEnd"/>
      <w:r w:rsidRPr="003A3894">
        <w:rPr>
          <w:rFonts w:ascii="Trebuchet MS" w:eastAsia="Calibri" w:hAnsi="Trebuchet MS" w:cs="Calibri"/>
          <w:b/>
        </w:rPr>
        <w:t xml:space="preserve">. 32 din 3 </w:t>
      </w:r>
      <w:proofErr w:type="spellStart"/>
      <w:r w:rsidRPr="003A3894">
        <w:rPr>
          <w:rFonts w:ascii="Trebuchet MS" w:eastAsia="Calibri" w:hAnsi="Trebuchet MS" w:cs="Calibri"/>
          <w:b/>
        </w:rPr>
        <w:t>aprilie</w:t>
      </w:r>
      <w:proofErr w:type="spellEnd"/>
      <w:r w:rsidRPr="003A3894">
        <w:rPr>
          <w:rFonts w:ascii="Trebuchet MS" w:eastAsia="Calibri" w:hAnsi="Trebuchet MS" w:cs="Calibri"/>
          <w:b/>
        </w:rPr>
        <w:t xml:space="preserve"> 2000 </w:t>
      </w:r>
      <w:proofErr w:type="spellStart"/>
      <w:r w:rsidRPr="003A3894">
        <w:rPr>
          <w:rFonts w:ascii="Trebuchet MS" w:eastAsia="Calibri" w:hAnsi="Trebuchet MS" w:cs="Calibri"/>
          <w:i/>
        </w:rPr>
        <w:t>privind</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societăţile</w:t>
      </w:r>
      <w:proofErr w:type="spellEnd"/>
      <w:r w:rsidRPr="003A3894">
        <w:rPr>
          <w:rFonts w:ascii="Trebuchet MS" w:eastAsia="Calibri" w:hAnsi="Trebuchet MS" w:cs="Calibri"/>
          <w:i/>
        </w:rPr>
        <w:t xml:space="preserve"> de </w:t>
      </w:r>
      <w:proofErr w:type="spellStart"/>
      <w:r w:rsidRPr="003A3894">
        <w:rPr>
          <w:rFonts w:ascii="Trebuchet MS" w:eastAsia="Calibri" w:hAnsi="Trebuchet MS" w:cs="Calibri"/>
          <w:i/>
        </w:rPr>
        <w:t>asigurare</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şi</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supraveghere</w:t>
      </w:r>
      <w:proofErr w:type="spellEnd"/>
      <w:r w:rsidRPr="003A3894">
        <w:rPr>
          <w:rFonts w:ascii="Trebuchet MS" w:eastAsia="Calibri" w:hAnsi="Trebuchet MS" w:cs="Calibri"/>
          <w:i/>
        </w:rPr>
        <w:t xml:space="preserve"> a </w:t>
      </w:r>
      <w:proofErr w:type="spellStart"/>
      <w:r w:rsidRPr="003A3894">
        <w:rPr>
          <w:rFonts w:ascii="Trebuchet MS" w:eastAsia="Calibri" w:hAnsi="Trebuchet MS" w:cs="Calibri"/>
          <w:i/>
        </w:rPr>
        <w:t>asigurărilor</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modificările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ulterioare</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prevederilor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b/>
        </w:rPr>
        <w:t>Hotararii</w:t>
      </w:r>
      <w:proofErr w:type="spellEnd"/>
      <w:r w:rsidRPr="003A3894">
        <w:rPr>
          <w:rFonts w:ascii="Trebuchet MS" w:eastAsia="Calibri" w:hAnsi="Trebuchet MS" w:cs="Calibri"/>
          <w:b/>
        </w:rPr>
        <w:t xml:space="preserve"> 226/ 2015</w:t>
      </w:r>
      <w:r w:rsidRPr="003A3894">
        <w:rPr>
          <w:rFonts w:ascii="Trebuchet MS" w:eastAsia="Calibri" w:hAnsi="Trebuchet MS" w:cs="Calibri"/>
        </w:rPr>
        <w:t xml:space="preserve">. Se </w:t>
      </w:r>
      <w:proofErr w:type="spellStart"/>
      <w:r w:rsidRPr="003A3894">
        <w:rPr>
          <w:rFonts w:ascii="Trebuchet MS" w:eastAsia="Calibri" w:hAnsi="Trebuchet MS" w:cs="Calibri"/>
        </w:rPr>
        <w:t>verifică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societatea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asigurări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emitentă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înscrisă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Lista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societăților</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autorizate</w:t>
      </w:r>
      <w:proofErr w:type="spellEnd"/>
      <w:r w:rsidRPr="003A3894">
        <w:rPr>
          <w:rFonts w:ascii="Trebuchet MS" w:eastAsia="Calibri" w:hAnsi="Trebuchet MS" w:cs="Calibri"/>
        </w:rPr>
        <w:t xml:space="preserve"> de A.S.F. de </w:t>
      </w:r>
      <w:proofErr w:type="spellStart"/>
      <w:r w:rsidRPr="003A3894">
        <w:rPr>
          <w:rFonts w:ascii="Trebuchet MS" w:eastAsia="Calibri" w:hAnsi="Trebuchet MS" w:cs="Calibri"/>
        </w:rPr>
        <w:t>pe</w:t>
      </w:r>
      <w:proofErr w:type="spellEnd"/>
      <w:r w:rsidRPr="003A3894">
        <w:rPr>
          <w:rFonts w:ascii="Trebuchet MS" w:eastAsia="Calibri" w:hAnsi="Trebuchet MS" w:cs="Calibri"/>
        </w:rPr>
        <w:t xml:space="preserve"> site-</w:t>
      </w:r>
      <w:proofErr w:type="spellStart"/>
      <w:r w:rsidRPr="003A3894">
        <w:rPr>
          <w:rFonts w:ascii="Trebuchet MS" w:eastAsia="Calibri" w:hAnsi="Trebuchet MS" w:cs="Calibri"/>
        </w:rPr>
        <w:t>ul</w:t>
      </w:r>
      <w:proofErr w:type="spellEnd"/>
      <w:r w:rsidRPr="003A3894">
        <w:rPr>
          <w:rFonts w:ascii="Trebuchet MS" w:eastAsia="Calibri" w:hAnsi="Trebuchet MS" w:cs="Calibri"/>
        </w:rPr>
        <w:t xml:space="preserve"> </w:t>
      </w:r>
      <w:hyperlink r:id="rId7" w:history="1">
        <w:r w:rsidRPr="003A3894">
          <w:rPr>
            <w:rFonts w:ascii="Trebuchet MS" w:eastAsia="Calibri" w:hAnsi="Trebuchet MS" w:cs="Calibri"/>
            <w:color w:val="0000FF"/>
            <w:u w:val="single"/>
          </w:rPr>
          <w:t>www.asfromania.ro</w:t>
        </w:r>
      </w:hyperlink>
      <w:r w:rsidRPr="003A3894">
        <w:rPr>
          <w:rFonts w:ascii="Trebuchet MS" w:eastAsia="Calibri" w:hAnsi="Trebuchet MS" w:cs="Calibri"/>
        </w:rPr>
        <w:t>;</w:t>
      </w:r>
    </w:p>
    <w:p w:rsidR="003A3894" w:rsidRPr="003A3894" w:rsidRDefault="003A3894" w:rsidP="00D94E8F">
      <w:pPr>
        <w:numPr>
          <w:ilvl w:val="0"/>
          <w:numId w:val="14"/>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fi </w:t>
      </w:r>
      <w:proofErr w:type="spellStart"/>
      <w:r w:rsidRPr="003A3894">
        <w:rPr>
          <w:rFonts w:ascii="Trebuchet MS" w:eastAsia="Calibri" w:hAnsi="Trebuchet MS" w:cs="Calibri"/>
        </w:rPr>
        <w:t>declarată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Garanția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Polița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acoperă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suma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solicitată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avans</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procent</w:t>
      </w:r>
      <w:proofErr w:type="spellEnd"/>
      <w:r w:rsidRPr="003A3894">
        <w:rPr>
          <w:rFonts w:ascii="Trebuchet MS" w:eastAsia="Calibri" w:hAnsi="Trebuchet MS" w:cs="Calibri"/>
        </w:rPr>
        <w:t xml:space="preserve"> de 100%. </w:t>
      </w:r>
    </w:p>
    <w:p w:rsidR="003A3894" w:rsidRPr="003A3894" w:rsidRDefault="003A3894" w:rsidP="00D94E8F">
      <w:pPr>
        <w:numPr>
          <w:ilvl w:val="1"/>
          <w:numId w:val="13"/>
        </w:numPr>
        <w:tabs>
          <w:tab w:val="left" w:pos="426"/>
          <w:tab w:val="left" w:pos="2268"/>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fi </w:t>
      </w:r>
      <w:proofErr w:type="spellStart"/>
      <w:r w:rsidRPr="003A3894">
        <w:rPr>
          <w:rFonts w:ascii="Trebuchet MS" w:eastAsia="Calibri" w:hAnsi="Trebuchet MS" w:cs="Calibri"/>
        </w:rPr>
        <w:t>declarată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w:t>
      </w:r>
    </w:p>
    <w:p w:rsidR="003A3894" w:rsidRPr="003A3894" w:rsidRDefault="003A3894" w:rsidP="00D94E8F">
      <w:pPr>
        <w:numPr>
          <w:ilvl w:val="0"/>
          <w:numId w:val="13"/>
        </w:numPr>
        <w:tabs>
          <w:tab w:val="left" w:pos="426"/>
          <w:tab w:val="left" w:pos="2410"/>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Perioada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valabilitate</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Garanției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Poliței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conform </w:t>
      </w:r>
      <w:proofErr w:type="spellStart"/>
      <w:r w:rsidRPr="003A3894">
        <w:rPr>
          <w:rFonts w:ascii="Trebuchet MS" w:eastAsia="Calibri" w:hAnsi="Trebuchet MS" w:cs="Calibri"/>
        </w:rPr>
        <w:t>cerințelor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Contractului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finanțare</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modificările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completările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ulterioare</w:t>
      </w:r>
      <w:proofErr w:type="spellEnd"/>
      <w:r w:rsidRPr="003A3894">
        <w:rPr>
          <w:rFonts w:ascii="Trebuchet MS" w:eastAsia="Calibri" w:hAnsi="Trebuchet MS" w:cs="Calibri"/>
        </w:rPr>
        <w:t>;</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Neîndeplinirea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cerinței</w:t>
      </w:r>
      <w:proofErr w:type="spellEnd"/>
      <w:r w:rsidRPr="003A3894">
        <w:rPr>
          <w:rFonts w:ascii="Trebuchet MS" w:eastAsia="Calibri" w:hAnsi="Trebuchet MS" w:cs="Calibri"/>
        </w:rPr>
        <w:t xml:space="preserve"> conduce la </w:t>
      </w:r>
      <w:proofErr w:type="spellStart"/>
      <w:r w:rsidRPr="003A3894">
        <w:rPr>
          <w:rFonts w:ascii="Trebuchet MS" w:eastAsia="Calibri" w:hAnsi="Trebuchet MS" w:cs="Calibri"/>
        </w:rPr>
        <w:t>bifarea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căsuței</w:t>
      </w:r>
      <w:proofErr w:type="spellEnd"/>
      <w:r w:rsidRPr="003A3894">
        <w:rPr>
          <w:rFonts w:ascii="Trebuchet MS" w:eastAsia="Calibri" w:hAnsi="Trebuchet MS" w:cs="Calibri"/>
        </w:rPr>
        <w:t xml:space="preserve"> „Nu”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fi </w:t>
      </w:r>
      <w:proofErr w:type="spellStart"/>
      <w:r w:rsidRPr="003A3894">
        <w:rPr>
          <w:rFonts w:ascii="Trebuchet MS" w:eastAsia="Calibri" w:hAnsi="Trebuchet MS" w:cs="Calibri"/>
        </w:rPr>
        <w:t>declarată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w:t>
      </w:r>
    </w:p>
    <w:p w:rsidR="003A3894" w:rsidRPr="003A3894" w:rsidRDefault="003A3894" w:rsidP="00D94E8F">
      <w:pPr>
        <w:numPr>
          <w:ilvl w:val="0"/>
          <w:numId w:val="13"/>
        </w:numPr>
        <w:tabs>
          <w:tab w:val="left" w:pos="426"/>
        </w:tabs>
        <w:spacing w:after="0" w:line="240" w:lineRule="auto"/>
        <w:ind w:left="426" w:hanging="426"/>
        <w:contextualSpacing/>
        <w:jc w:val="both"/>
        <w:rPr>
          <w:rFonts w:ascii="Trebuchet MS" w:eastAsia="Calibri" w:hAnsi="Trebuchet MS" w:cs="Calibri"/>
        </w:rPr>
      </w:pPr>
      <w:proofErr w:type="spellStart"/>
      <w:r w:rsidRPr="003A3894">
        <w:rPr>
          <w:rFonts w:ascii="Trebuchet MS" w:eastAsia="Calibri" w:hAnsi="Trebuchet MS" w:cs="Calibri"/>
        </w:rPr>
        <w:t>Autenticitatea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valabilitatea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Garanției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financiare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Poliței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asigurare</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fost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confirmată</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entitatea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emitentă</w:t>
      </w:r>
      <w:proofErr w:type="spellEnd"/>
      <w:r w:rsidRPr="003A3894">
        <w:rPr>
          <w:rFonts w:ascii="Trebuchet MS" w:eastAsia="Calibri" w:hAnsi="Trebuchet MS" w:cs="Calibri"/>
        </w:rPr>
        <w:t>:</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lang w:val="ro-RO"/>
        </w:rPr>
        <w:t>In cazul Scrisorilor de garantie bancara și a polițelor de asigurare, Seful de serviciu are obligatia de a solicita in scris la sediile centrale ale institutiilor bancare/ societăților de asigurări emitente, confirmarea autenticitatii si valabilitatii respectivei scrisori de garantie/ polițe de asigurare, precum si a Actului aditional/ Addendumului la aceasta. Adresa de raspuns din partea instituției respective poate fi trimisă initial scanat pe e-mail, urmand ca ulterior, originalele acestora sa fie transmise prin posta. Confirmarea poate fi solicitata si altor structuri ale bancilor emitente, acolo unde este cazul,</w:t>
      </w:r>
    </w:p>
    <w:p w:rsidR="003A3894" w:rsidRPr="003A3894" w:rsidRDefault="003A3894" w:rsidP="00D94E8F">
      <w:pPr>
        <w:numPr>
          <w:ilvl w:val="1"/>
          <w:numId w:val="13"/>
        </w:numPr>
        <w:tabs>
          <w:tab w:val="left" w:pos="426"/>
        </w:tabs>
        <w:spacing w:after="0" w:line="240" w:lineRule="auto"/>
        <w:ind w:left="426" w:hanging="426"/>
        <w:contextualSpacing/>
        <w:jc w:val="both"/>
        <w:rPr>
          <w:rFonts w:ascii="Trebuchet MS" w:eastAsia="Calibri" w:hAnsi="Trebuchet MS" w:cs="Calibri"/>
        </w:rPr>
      </w:pPr>
      <w:r w:rsidRPr="003A3894">
        <w:rPr>
          <w:rFonts w:ascii="Trebuchet MS" w:eastAsia="Calibri" w:hAnsi="Trebuchet MS" w:cs="Calibri"/>
          <w:lang w:val="ro-RO"/>
        </w:rPr>
        <w:t xml:space="preserve">În cazul Scrisorilor de garantie emise de Fondul de Garantare a Creditului Rural FGCR-IFN-SA, Fondul Naţional de Garantare a Creditelor pentru Întreprinderile Mici şi Mijlocii (FNGCIMM) nu este necesară confirmarea </w:t>
      </w:r>
      <w:proofErr w:type="spellStart"/>
      <w:r w:rsidRPr="003A3894">
        <w:rPr>
          <w:rFonts w:ascii="Trebuchet MS" w:eastAsia="Calibri" w:hAnsi="Trebuchet MS" w:cs="Calibri"/>
        </w:rPr>
        <w:t>autenticității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valabilității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scrisorii</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garanție</w:t>
      </w:r>
      <w:proofErr w:type="spellEnd"/>
      <w:r w:rsidRPr="003A3894">
        <w:rPr>
          <w:rFonts w:ascii="Trebuchet MS" w:eastAsia="Calibri" w:hAnsi="Trebuchet MS" w:cs="Calibri"/>
        </w:rPr>
        <w:t>;</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p>
    <w:p w:rsidR="003A3894" w:rsidRPr="003A3894" w:rsidRDefault="003A3894" w:rsidP="003A3894">
      <w:pPr>
        <w:tabs>
          <w:tab w:val="left" w:pos="426"/>
        </w:tabs>
        <w:spacing w:after="0" w:line="240" w:lineRule="auto"/>
        <w:contextualSpacing/>
        <w:jc w:val="both"/>
        <w:rPr>
          <w:rFonts w:ascii="Trebuchet MS" w:eastAsia="Calibri" w:hAnsi="Trebuchet MS" w:cs="Calibri"/>
        </w:rPr>
      </w:pPr>
      <w:proofErr w:type="spellStart"/>
      <w:r w:rsidRPr="003A3894">
        <w:rPr>
          <w:rFonts w:ascii="Trebuchet MS" w:eastAsia="Calibri" w:hAnsi="Trebuchet MS" w:cs="Calibri"/>
        </w:rPr>
        <w:t>Aplicarea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ștampilei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documentele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atașate</w:t>
      </w:r>
      <w:proofErr w:type="spellEnd"/>
      <w:r w:rsidRPr="003A3894">
        <w:rPr>
          <w:rFonts w:ascii="Trebuchet MS" w:eastAsia="Calibri" w:hAnsi="Trebuchet MS" w:cs="Calibri"/>
        </w:rPr>
        <w:t xml:space="preserve"> DCP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opțională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situaţiile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prezentate</w:t>
      </w:r>
      <w:proofErr w:type="spellEnd"/>
      <w:r w:rsidRPr="003A3894">
        <w:rPr>
          <w:rFonts w:ascii="Trebuchet MS" w:eastAsia="Calibri" w:hAnsi="Trebuchet MS" w:cs="Calibri"/>
        </w:rPr>
        <w:t xml:space="preserve"> la art. V din </w:t>
      </w:r>
      <w:proofErr w:type="spellStart"/>
      <w:r w:rsidRPr="003A3894">
        <w:rPr>
          <w:rFonts w:ascii="Trebuchet MS" w:eastAsia="Calibri" w:hAnsi="Trebuchet MS" w:cs="Calibri"/>
        </w:rPr>
        <w:t>Ordonanța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nr</w:t>
      </w:r>
      <w:proofErr w:type="spellEnd"/>
      <w:r w:rsidRPr="003A3894">
        <w:rPr>
          <w:rFonts w:ascii="Trebuchet MS" w:eastAsia="Calibri" w:hAnsi="Trebuchet MS" w:cs="Calibri"/>
        </w:rPr>
        <w:t xml:space="preserve">. 17/ 2015 </w:t>
      </w:r>
      <w:proofErr w:type="spellStart"/>
      <w:r w:rsidRPr="003A3894">
        <w:rPr>
          <w:rFonts w:ascii="Trebuchet MS" w:eastAsia="Calibri" w:hAnsi="Trebuchet MS" w:cs="Calibri"/>
        </w:rPr>
        <w:t>privind</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reglementarea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unor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măsuri</w:t>
      </w:r>
      <w:proofErr w:type="spellEnd"/>
      <w:r w:rsidRPr="003A3894">
        <w:rPr>
          <w:rFonts w:ascii="Trebuchet MS" w:eastAsia="Calibri" w:hAnsi="Trebuchet MS" w:cs="Calibri"/>
        </w:rPr>
        <w:t xml:space="preserve"> fiscal-</w:t>
      </w:r>
      <w:proofErr w:type="spellStart"/>
      <w:r w:rsidRPr="003A3894">
        <w:rPr>
          <w:rFonts w:ascii="Trebuchet MS" w:eastAsia="Calibri" w:hAnsi="Trebuchet MS" w:cs="Calibri"/>
        </w:rPr>
        <w:t>bugetare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şi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modificarea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şi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completarea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unor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acte</w:t>
      </w:r>
      <w:proofErr w:type="spellEnd"/>
      <w:r w:rsidRPr="003A3894">
        <w:rPr>
          <w:rFonts w:ascii="Trebuchet MS" w:eastAsia="Calibri" w:hAnsi="Trebuchet MS" w:cs="Calibri"/>
        </w:rPr>
        <w:t xml:space="preserve"> normative.</w:t>
      </w:r>
    </w:p>
    <w:p w:rsidR="003A3894" w:rsidRPr="003A3894" w:rsidRDefault="003A3894" w:rsidP="003A3894">
      <w:pPr>
        <w:tabs>
          <w:tab w:val="left" w:pos="426"/>
        </w:tabs>
        <w:spacing w:after="0" w:line="240" w:lineRule="auto"/>
        <w:contextualSpacing/>
        <w:jc w:val="both"/>
        <w:rPr>
          <w:rFonts w:ascii="Trebuchet MS" w:eastAsia="Calibri" w:hAnsi="Trebuchet MS" w:cs="Calibri"/>
        </w:rPr>
      </w:pPr>
    </w:p>
    <w:p w:rsidR="003A3894" w:rsidRPr="003A3894" w:rsidRDefault="003A3894" w:rsidP="00C87377">
      <w:pPr>
        <w:shd w:val="clear" w:color="auto" w:fill="FFC000"/>
        <w:spacing w:after="0" w:line="240" w:lineRule="auto"/>
        <w:jc w:val="both"/>
        <w:rPr>
          <w:rFonts w:ascii="Trebuchet MS" w:eastAsia="Calibri" w:hAnsi="Trebuchet MS" w:cs="Calibri"/>
          <w:b/>
          <w:i/>
        </w:rPr>
      </w:pPr>
      <w:proofErr w:type="spellStart"/>
      <w:r w:rsidRPr="003A3894">
        <w:rPr>
          <w:rFonts w:ascii="Trebuchet MS" w:eastAsia="Calibri" w:hAnsi="Trebuchet MS" w:cs="Calibri"/>
          <w:b/>
          <w:i/>
        </w:rPr>
        <w:t>Sectiunea</w:t>
      </w:r>
      <w:proofErr w:type="spellEnd"/>
      <w:r w:rsidRPr="003A3894">
        <w:rPr>
          <w:rFonts w:ascii="Trebuchet MS" w:eastAsia="Calibri" w:hAnsi="Trebuchet MS" w:cs="Calibri"/>
          <w:b/>
          <w:i/>
        </w:rPr>
        <w:t xml:space="preserve"> C. </w:t>
      </w:r>
      <w:proofErr w:type="spellStart"/>
      <w:r w:rsidRPr="003A3894">
        <w:rPr>
          <w:rFonts w:ascii="Trebuchet MS" w:eastAsia="Calibri" w:hAnsi="Trebuchet MS" w:cs="Calibri"/>
          <w:b/>
          <w:i/>
        </w:rPr>
        <w:t>Cheltuieli</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eligibile</w:t>
      </w:r>
      <w:proofErr w:type="spellEnd"/>
      <w:r w:rsidRPr="003A3894">
        <w:rPr>
          <w:rFonts w:ascii="Trebuchet MS" w:eastAsia="Calibri" w:hAnsi="Trebuchet MS" w:cs="Calibri"/>
          <w:b/>
          <w:i/>
        </w:rPr>
        <w:t xml:space="preserve"> </w:t>
      </w:r>
      <w:proofErr w:type="spellStart"/>
      <w:r w:rsidRPr="003A3894">
        <w:rPr>
          <w:rFonts w:ascii="Trebuchet MS" w:eastAsia="Calibri" w:hAnsi="Trebuchet MS" w:cs="Calibri"/>
          <w:b/>
          <w:i/>
        </w:rPr>
        <w:t>constatate</w:t>
      </w:r>
      <w:proofErr w:type="spellEnd"/>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3A3894">
      <w:pPr>
        <w:spacing w:after="0" w:line="240" w:lineRule="auto"/>
        <w:jc w:val="both"/>
        <w:rPr>
          <w:rFonts w:ascii="Trebuchet MS" w:eastAsia="Calibri" w:hAnsi="Trebuchet MS" w:cs="Calibri"/>
          <w:i/>
        </w:rPr>
      </w:pPr>
    </w:p>
    <w:p w:rsidR="003A3894" w:rsidRPr="003A3894" w:rsidRDefault="003A3894" w:rsidP="003A3894">
      <w:pPr>
        <w:spacing w:after="0" w:line="240" w:lineRule="auto"/>
        <w:jc w:val="both"/>
        <w:rPr>
          <w:rFonts w:ascii="Trebuchet MS" w:eastAsia="Calibri" w:hAnsi="Trebuchet MS" w:cs="Calibri"/>
        </w:rPr>
      </w:pPr>
      <w:proofErr w:type="spellStart"/>
      <w:r w:rsidRPr="003A3894">
        <w:rPr>
          <w:rFonts w:ascii="Trebuchet MS" w:eastAsia="Calibri" w:hAnsi="Trebuchet MS" w:cs="Calibri"/>
        </w:rPr>
        <w:t>Ofițerul</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proiect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mentiona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admisă</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avansului</w:t>
      </w:r>
      <w:proofErr w:type="spellEnd"/>
      <w:r w:rsidRPr="003A3894">
        <w:rPr>
          <w:rFonts w:ascii="Trebuchet MS" w:eastAsia="Calibri" w:hAnsi="Trebuchet MS" w:cs="Calibri"/>
        </w:rPr>
        <w:t xml:space="preserve">, precum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valoarea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respinsă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precizand</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motivele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repingerii</w:t>
      </w:r>
      <w:proofErr w:type="spellEnd"/>
      <w:r w:rsidRPr="003A3894">
        <w:rPr>
          <w:rFonts w:ascii="Trebuchet MS" w:eastAsia="Calibri" w:hAnsi="Trebuchet MS" w:cs="Calibri"/>
        </w:rPr>
        <w:t>.</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tabs>
          <w:tab w:val="left" w:pos="426"/>
        </w:tabs>
        <w:spacing w:after="200" w:line="240" w:lineRule="auto"/>
        <w:jc w:val="both"/>
        <w:rPr>
          <w:rFonts w:ascii="Trebuchet MS" w:eastAsia="Calibri" w:hAnsi="Trebuchet MS" w:cs="Calibri"/>
        </w:rPr>
      </w:pPr>
      <w:r w:rsidRPr="003A3894">
        <w:rPr>
          <w:rFonts w:ascii="Trebuchet MS" w:eastAsia="Calibri" w:hAnsi="Trebuchet MS" w:cs="Calibri"/>
          <w:lang w:val="ro-RO"/>
        </w:rPr>
        <w:t xml:space="preserve">După încheierea verificărilor și stabilirea sumelor finale, ofițerul de proiect va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apar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informații</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Buletinul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Procedurilor</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Insolventa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Buletinul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Procedurilor</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Insolventa</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adresa</w:t>
      </w:r>
      <w:proofErr w:type="spellEnd"/>
      <w:r w:rsidRPr="003A3894">
        <w:rPr>
          <w:rFonts w:ascii="Trebuchet MS" w:eastAsia="Calibri" w:hAnsi="Trebuchet MS" w:cs="Calibri"/>
        </w:rPr>
        <w:t xml:space="preserve"> </w:t>
      </w:r>
      <w:hyperlink r:id="rId8" w:history="1">
        <w:r w:rsidRPr="003A3894">
          <w:rPr>
            <w:rFonts w:ascii="Trebuchet MS" w:eastAsia="Calibri" w:hAnsi="Trebuchet MS" w:cs="Calibri"/>
            <w:color w:val="0000FF"/>
            <w:u w:val="single"/>
          </w:rPr>
          <w:t>http://portal.onrc.ro</w:t>
        </w:r>
      </w:hyperlink>
      <w:r w:rsidRPr="003A3894">
        <w:rPr>
          <w:rFonts w:ascii="Trebuchet MS" w:eastAsia="Calibri" w:hAnsi="Trebuchet MS" w:cs="Calibri"/>
        </w:rPr>
        <w:t xml:space="preserve">, la </w:t>
      </w:r>
      <w:proofErr w:type="spellStart"/>
      <w:r w:rsidRPr="003A3894">
        <w:rPr>
          <w:rFonts w:ascii="Trebuchet MS" w:eastAsia="Calibri" w:hAnsi="Trebuchet MS" w:cs="Calibri"/>
        </w:rPr>
        <w:t>rubrica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lastRenderedPageBreak/>
        <w:t>Serviciul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Persoane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publicate</w:t>
      </w:r>
      <w:proofErr w:type="spellEnd"/>
      <w:r w:rsidRPr="003A3894">
        <w:rPr>
          <w:rFonts w:ascii="Trebuchet MS" w:eastAsia="Calibri" w:hAnsi="Trebuchet MS" w:cs="Calibri"/>
        </w:rPr>
        <w:t xml:space="preserve"> BPI" - </w:t>
      </w:r>
      <w:proofErr w:type="spellStart"/>
      <w:r w:rsidRPr="003A3894">
        <w:rPr>
          <w:rFonts w:ascii="Trebuchet MS" w:eastAsia="Calibri" w:hAnsi="Trebuchet MS" w:cs="Calibri"/>
        </w:rPr>
        <w:t>acces</w:t>
      </w:r>
      <w:proofErr w:type="spellEnd"/>
      <w:r w:rsidRPr="003A3894">
        <w:rPr>
          <w:rFonts w:ascii="Trebuchet MS" w:eastAsia="Calibri" w:hAnsi="Trebuchet MS" w:cs="Calibri"/>
        </w:rPr>
        <w:t xml:space="preserve"> general. Ulterior, se </w:t>
      </w:r>
      <w:proofErr w:type="spellStart"/>
      <w:r w:rsidRPr="003A3894">
        <w:rPr>
          <w:rFonts w:ascii="Trebuchet MS" w:eastAsia="Calibri" w:hAnsi="Trebuchet MS" w:cs="Calibri"/>
        </w:rPr>
        <w:t>selecteaza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criteriul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dupa</w:t>
      </w:r>
      <w:proofErr w:type="spellEnd"/>
      <w:r w:rsidRPr="003A3894">
        <w:rPr>
          <w:rFonts w:ascii="Trebuchet MS" w:eastAsia="Calibri" w:hAnsi="Trebuchet MS" w:cs="Calibri"/>
        </w:rPr>
        <w:t xml:space="preserve"> care se face </w:t>
      </w:r>
      <w:proofErr w:type="spellStart"/>
      <w:r w:rsidRPr="003A3894">
        <w:rPr>
          <w:rFonts w:ascii="Trebuchet MS" w:eastAsia="Calibri" w:hAnsi="Trebuchet MS" w:cs="Calibri"/>
        </w:rPr>
        <w:t>cautarea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persoana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publica</w:t>
      </w:r>
      <w:proofErr w:type="spellEnd"/>
      <w:r w:rsidRPr="003A3894">
        <w:rPr>
          <w:rFonts w:ascii="Trebuchet MS" w:eastAsia="Calibri" w:hAnsi="Trebuchet MS" w:cs="Calibri"/>
        </w:rPr>
        <w:t xml:space="preserve"> BPI (</w:t>
      </w:r>
      <w:proofErr w:type="spellStart"/>
      <w:r w:rsidRPr="003A3894">
        <w:rPr>
          <w:rFonts w:ascii="Trebuchet MS" w:eastAsia="Calibri" w:hAnsi="Trebuchet MS" w:cs="Calibri"/>
        </w:rPr>
        <w:t>nume</w:t>
      </w:r>
      <w:proofErr w:type="spellEnd"/>
      <w:r w:rsidRPr="003A3894">
        <w:rPr>
          <w:rFonts w:ascii="Trebuchet MS" w:eastAsia="Calibri" w:hAnsi="Trebuchet MS" w:cs="Calibri"/>
        </w:rPr>
        <w:t>), CIF.</w:t>
      </w:r>
    </w:p>
    <w:p w:rsidR="003A3894" w:rsidRPr="003A3894" w:rsidRDefault="003A3894" w:rsidP="00D94E8F">
      <w:pPr>
        <w:numPr>
          <w:ilvl w:val="0"/>
          <w:numId w:val="11"/>
        </w:numPr>
        <w:spacing w:after="200" w:line="240" w:lineRule="auto"/>
        <w:ind w:left="426"/>
        <w:contextualSpacing/>
        <w:jc w:val="both"/>
        <w:rPr>
          <w:rFonts w:ascii="Trebuchet MS" w:eastAsia="Calibri" w:hAnsi="Trebuchet MS" w:cs="Calibri"/>
        </w:rPr>
      </w:pPr>
      <w:r w:rsidRPr="003A3894">
        <w:rPr>
          <w:rFonts w:ascii="Trebuchet MS" w:eastAsia="Calibri" w:hAnsi="Trebuchet MS" w:cs="Calibri"/>
        </w:rPr>
        <w:t xml:space="preserve">In </w:t>
      </w:r>
      <w:proofErr w:type="spellStart"/>
      <w:r w:rsidRPr="003A3894">
        <w:rPr>
          <w:rFonts w:ascii="Trebuchet MS" w:eastAsia="Calibri" w:hAnsi="Trebuchet MS" w:cs="Calibri"/>
        </w:rPr>
        <w:t>cazul</w:t>
      </w:r>
      <w:proofErr w:type="spellEnd"/>
      <w:r w:rsidRPr="003A3894">
        <w:rPr>
          <w:rFonts w:ascii="Trebuchet MS" w:eastAsia="Calibri" w:hAnsi="Trebuchet MS" w:cs="Calibri"/>
        </w:rPr>
        <w:t xml:space="preserve"> in care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urma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căutării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apare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mesajul</w:t>
      </w:r>
      <w:proofErr w:type="spellEnd"/>
      <w:r w:rsidRPr="003A3894">
        <w:rPr>
          <w:rFonts w:ascii="Trebuchet MS" w:eastAsia="Calibri" w:hAnsi="Trebuchet MS" w:cs="Calibri"/>
        </w:rPr>
        <w:t xml:space="preserve"> “</w:t>
      </w:r>
      <w:r w:rsidRPr="003A3894">
        <w:rPr>
          <w:rFonts w:ascii="Trebuchet MS" w:eastAsia="Calibri" w:hAnsi="Trebuchet MS" w:cs="Calibri"/>
          <w:i/>
          <w:lang w:val="ro-RO"/>
        </w:rPr>
        <w:t>Nu au fost găsite informații conform criteriului de căutare introdus</w:t>
      </w:r>
      <w:r w:rsidRPr="003A3894">
        <w:rPr>
          <w:rFonts w:ascii="Trebuchet MS" w:eastAsia="Calibri" w:hAnsi="Trebuchet MS" w:cs="Calibri"/>
        </w:rPr>
        <w:t xml:space="preserve">” se </w:t>
      </w:r>
      <w:proofErr w:type="spellStart"/>
      <w:r w:rsidRPr="003A3894">
        <w:rPr>
          <w:rFonts w:ascii="Trebuchet MS" w:eastAsia="Calibri" w:hAnsi="Trebuchet MS" w:cs="Calibri"/>
        </w:rPr>
        <w:t>bifează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căsuţa</w:t>
      </w:r>
      <w:proofErr w:type="spellEnd"/>
      <w:r w:rsidRPr="003A3894">
        <w:rPr>
          <w:rFonts w:ascii="Trebuchet MS" w:eastAsia="Calibri" w:hAnsi="Trebuchet MS" w:cs="Calibri"/>
        </w:rPr>
        <w:t xml:space="preserve"> – “</w:t>
      </w:r>
      <w:r w:rsidRPr="003A3894">
        <w:rPr>
          <w:rFonts w:ascii="Trebuchet MS" w:eastAsia="Calibri" w:hAnsi="Trebuchet MS" w:cs="Calibri"/>
          <w:i/>
        </w:rPr>
        <w:t xml:space="preserve">nu </w:t>
      </w:r>
      <w:proofErr w:type="spellStart"/>
      <w:r w:rsidRPr="003A3894">
        <w:rPr>
          <w:rFonts w:ascii="Trebuchet MS" w:eastAsia="Calibri" w:hAnsi="Trebuchet MS" w:cs="Calibri"/>
          <w:i/>
        </w:rPr>
        <w:t>apar</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informații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continua cu </w:t>
      </w:r>
      <w:proofErr w:type="spellStart"/>
      <w:r w:rsidRPr="003A3894">
        <w:rPr>
          <w:rFonts w:ascii="Trebuchet MS" w:eastAsia="Calibri" w:hAnsi="Trebuchet MS" w:cs="Calibri"/>
        </w:rPr>
        <w:t>autorizarea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plății</w:t>
      </w:r>
      <w:proofErr w:type="spellEnd"/>
      <w:r w:rsidRPr="003A3894">
        <w:rPr>
          <w:rFonts w:ascii="Trebuchet MS" w:eastAsia="Calibri" w:hAnsi="Trebuchet MS" w:cs="Calibri"/>
        </w:rPr>
        <w:t>;</w:t>
      </w:r>
    </w:p>
    <w:p w:rsidR="003A3894" w:rsidRPr="003A3894" w:rsidRDefault="003A3894" w:rsidP="00D94E8F">
      <w:pPr>
        <w:numPr>
          <w:ilvl w:val="0"/>
          <w:numId w:val="11"/>
        </w:numPr>
        <w:tabs>
          <w:tab w:val="left" w:pos="426"/>
        </w:tabs>
        <w:spacing w:after="200" w:line="240" w:lineRule="auto"/>
        <w:ind w:left="426"/>
        <w:contextualSpacing/>
        <w:jc w:val="both"/>
        <w:rPr>
          <w:rFonts w:ascii="Trebuchet MS" w:eastAsia="Calibri" w:hAnsi="Trebuchet MS" w:cs="Calibri"/>
          <w:lang w:val="ro-RO"/>
        </w:rPr>
      </w:pPr>
      <w:r w:rsidRPr="003A3894">
        <w:rPr>
          <w:rFonts w:ascii="Trebuchet MS" w:eastAsia="Calibri" w:hAnsi="Trebuchet MS" w:cs="Calibri"/>
        </w:rPr>
        <w:t xml:space="preserve">In </w:t>
      </w:r>
      <w:proofErr w:type="spellStart"/>
      <w:r w:rsidRPr="003A3894">
        <w:rPr>
          <w:rFonts w:ascii="Trebuchet MS" w:eastAsia="Calibri" w:hAnsi="Trebuchet MS" w:cs="Calibri"/>
        </w:rPr>
        <w:t>cazul</w:t>
      </w:r>
      <w:proofErr w:type="spellEnd"/>
      <w:r w:rsidRPr="003A3894">
        <w:rPr>
          <w:rFonts w:ascii="Trebuchet MS" w:eastAsia="Calibri" w:hAnsi="Trebuchet MS" w:cs="Calibri"/>
        </w:rPr>
        <w:t xml:space="preserve"> in care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urma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căutării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apar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informații</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Buletinul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Procedurilor</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Insolventa</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bufează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i/>
        </w:rPr>
        <w:t>apar</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informații</w:t>
      </w:r>
      <w:proofErr w:type="spellEnd"/>
      <w:r w:rsidRPr="003A3894">
        <w:rPr>
          <w:rFonts w:ascii="Trebuchet MS" w:eastAsia="Calibri" w:hAnsi="Trebuchet MS" w:cs="Calibri"/>
          <w:i/>
        </w:rPr>
        <w:t xml:space="preserve"> care</w:t>
      </w:r>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
    <w:p w:rsidR="003A3894" w:rsidRPr="003A3894" w:rsidRDefault="003A3894" w:rsidP="00D94E8F">
      <w:pPr>
        <w:numPr>
          <w:ilvl w:val="0"/>
          <w:numId w:val="11"/>
        </w:numPr>
        <w:tabs>
          <w:tab w:val="left" w:pos="426"/>
        </w:tabs>
        <w:spacing w:after="200" w:line="240" w:lineRule="auto"/>
        <w:contextualSpacing/>
        <w:jc w:val="both"/>
        <w:rPr>
          <w:rFonts w:ascii="Trebuchet MS" w:eastAsia="Calibri" w:hAnsi="Trebuchet MS" w:cs="Calibri"/>
          <w:lang w:val="ro-RO"/>
        </w:rPr>
      </w:pP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persoane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fizice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autorizate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societăți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comerciale</w:t>
      </w:r>
      <w:proofErr w:type="spellEnd"/>
      <w:r w:rsidRPr="003A3894">
        <w:rPr>
          <w:rFonts w:ascii="Trebuchet MS" w:eastAsia="Calibri" w:hAnsi="Trebuchet MS" w:cs="Calibri"/>
        </w:rPr>
        <w:t xml:space="preserve"> –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rubrica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Recom</w:t>
      </w:r>
      <w:proofErr w:type="spellEnd"/>
      <w:r w:rsidRPr="003A3894">
        <w:rPr>
          <w:rFonts w:ascii="Trebuchet MS" w:eastAsia="Calibri" w:hAnsi="Trebuchet MS" w:cs="Calibri"/>
        </w:rPr>
        <w:t xml:space="preserve"> online" </w:t>
      </w:r>
      <w:proofErr w:type="spellStart"/>
      <w:r w:rsidRPr="003A3894">
        <w:rPr>
          <w:rFonts w:ascii="Trebuchet MS" w:eastAsia="Calibri" w:hAnsi="Trebuchet MS" w:cs="Calibri"/>
        </w:rPr>
        <w:t>starea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firmei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Dacă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starea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actuală</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firmei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este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i/>
        </w:rPr>
        <w:t>funcțiune</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bifează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căsuţa</w:t>
      </w:r>
      <w:proofErr w:type="spellEnd"/>
      <w:r w:rsidRPr="003A3894">
        <w:rPr>
          <w:rFonts w:ascii="Trebuchet MS" w:eastAsia="Calibri" w:hAnsi="Trebuchet MS" w:cs="Calibri"/>
        </w:rPr>
        <w:t xml:space="preserve"> </w:t>
      </w:r>
      <w:r w:rsidRPr="003A3894">
        <w:rPr>
          <w:rFonts w:ascii="Trebuchet MS" w:eastAsia="Calibri" w:hAnsi="Trebuchet MS" w:cs="Calibri"/>
          <w:i/>
        </w:rPr>
        <w:t xml:space="preserve">“nu </w:t>
      </w:r>
      <w:proofErr w:type="spellStart"/>
      <w:r w:rsidRPr="003A3894">
        <w:rPr>
          <w:rFonts w:ascii="Trebuchet MS" w:eastAsia="Calibri" w:hAnsi="Trebuchet MS" w:cs="Calibri"/>
          <w:i/>
        </w:rPr>
        <w:t>afectează</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eligibilitatea</w:t>
      </w:r>
      <w:proofErr w:type="spellEnd"/>
      <w:r w:rsidRPr="003A3894">
        <w:rPr>
          <w:rFonts w:ascii="Trebuchet MS" w:eastAsia="Calibri" w:hAnsi="Trebuchet MS" w:cs="Calibri"/>
          <w:i/>
        </w:rPr>
        <w:t xml:space="preserve"> DCP”</w:t>
      </w:r>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poate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finaliza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verificarea</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vederea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autorizarii</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caz</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contrar</w:t>
      </w:r>
      <w:proofErr w:type="spellEnd"/>
      <w:r w:rsidRPr="003A3894">
        <w:rPr>
          <w:rFonts w:ascii="Trebuchet MS" w:eastAsia="Calibri" w:hAnsi="Trebuchet MS" w:cs="Calibri"/>
        </w:rPr>
        <w:t xml:space="preserve">,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comunica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scris</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acest</w:t>
      </w:r>
      <w:proofErr w:type="spellEnd"/>
      <w:r w:rsidRPr="003A3894">
        <w:rPr>
          <w:rFonts w:ascii="Trebuchet MS" w:eastAsia="Calibri" w:hAnsi="Trebuchet MS" w:cs="Calibri"/>
        </w:rPr>
        <w:t xml:space="preserve"> aspect </w:t>
      </w:r>
      <w:proofErr w:type="spellStart"/>
      <w:r w:rsidRPr="003A3894">
        <w:rPr>
          <w:rFonts w:ascii="Trebuchet MS" w:eastAsia="Calibri" w:hAnsi="Trebuchet MS" w:cs="Calibri"/>
        </w:rPr>
        <w:t>consilierului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juridic</w:t>
      </w:r>
      <w:proofErr w:type="spellEnd"/>
      <w:r w:rsidRPr="003A3894">
        <w:rPr>
          <w:rFonts w:ascii="Trebuchet MS" w:eastAsia="Calibri" w:hAnsi="Trebuchet MS" w:cs="Calibri"/>
        </w:rPr>
        <w:t xml:space="preserve"> de la </w:t>
      </w:r>
      <w:proofErr w:type="spellStart"/>
      <w:r w:rsidRPr="003A3894">
        <w:rPr>
          <w:rFonts w:ascii="Trebuchet MS" w:eastAsia="Calibri" w:hAnsi="Trebuchet MS" w:cs="Calibri"/>
        </w:rPr>
        <w:t>nivel</w:t>
      </w:r>
      <w:proofErr w:type="spellEnd"/>
      <w:r w:rsidRPr="003A3894">
        <w:rPr>
          <w:rFonts w:ascii="Trebuchet MS" w:eastAsia="Calibri" w:hAnsi="Trebuchet MS" w:cs="Calibri"/>
        </w:rPr>
        <w:t xml:space="preserve"> regional, se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bifa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i/>
        </w:rPr>
        <w:t>afectează</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eligibilitatea</w:t>
      </w:r>
      <w:proofErr w:type="spellEnd"/>
      <w:r w:rsidRPr="003A3894">
        <w:rPr>
          <w:rFonts w:ascii="Trebuchet MS" w:eastAsia="Calibri" w:hAnsi="Trebuchet MS" w:cs="Calibri"/>
          <w:i/>
        </w:rPr>
        <w:t xml:space="preserve"> DCP</w:t>
      </w:r>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devine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 xml:space="preserve">; </w:t>
      </w:r>
    </w:p>
    <w:p w:rsidR="003A3894" w:rsidRPr="003A3894" w:rsidRDefault="003A3894" w:rsidP="00D94E8F">
      <w:pPr>
        <w:numPr>
          <w:ilvl w:val="0"/>
          <w:numId w:val="11"/>
        </w:numPr>
        <w:tabs>
          <w:tab w:val="left" w:pos="426"/>
        </w:tabs>
        <w:spacing w:after="200" w:line="240" w:lineRule="auto"/>
        <w:contextualSpacing/>
        <w:jc w:val="both"/>
        <w:rPr>
          <w:rFonts w:ascii="Trebuchet MS" w:eastAsia="Calibri" w:hAnsi="Trebuchet MS" w:cs="Calibri"/>
          <w:lang w:val="ro-RO"/>
        </w:rPr>
      </w:pP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publici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ONG-</w:t>
      </w:r>
      <w:proofErr w:type="spellStart"/>
      <w:r w:rsidRPr="003A3894">
        <w:rPr>
          <w:rFonts w:ascii="Trebuchet MS" w:eastAsia="Calibri" w:hAnsi="Trebuchet MS" w:cs="Calibri"/>
        </w:rPr>
        <w:t>uri</w:t>
      </w:r>
      <w:proofErr w:type="spellEnd"/>
      <w:r w:rsidRPr="003A3894">
        <w:rPr>
          <w:rFonts w:ascii="Trebuchet MS" w:eastAsia="Calibri" w:hAnsi="Trebuchet MS" w:cs="Calibri"/>
        </w:rPr>
        <w:t>, OUAI-</w:t>
      </w:r>
      <w:proofErr w:type="spellStart"/>
      <w:r w:rsidRPr="003A3894">
        <w:rPr>
          <w:rFonts w:ascii="Trebuchet MS" w:eastAsia="Calibri" w:hAnsi="Trebuchet MS" w:cs="Calibri"/>
        </w:rPr>
        <w:t>uri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Șeful</w:t>
      </w:r>
      <w:proofErr w:type="spellEnd"/>
      <w:r w:rsidRPr="003A3894">
        <w:rPr>
          <w:rFonts w:ascii="Trebuchet MS" w:eastAsia="Calibri" w:hAnsi="Trebuchet MS" w:cs="Calibri"/>
        </w:rPr>
        <w:t xml:space="preserve"> OJFIR/ CRFIR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transmite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catre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consilierul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juridic</w:t>
      </w:r>
      <w:proofErr w:type="spellEnd"/>
      <w:r w:rsidRPr="003A3894">
        <w:rPr>
          <w:rFonts w:ascii="Trebuchet MS" w:eastAsia="Calibri" w:hAnsi="Trebuchet MS" w:cs="Calibri"/>
        </w:rPr>
        <w:t xml:space="preserve"> de la </w:t>
      </w:r>
      <w:proofErr w:type="spellStart"/>
      <w:r w:rsidRPr="003A3894">
        <w:rPr>
          <w:rFonts w:ascii="Trebuchet MS" w:eastAsia="Calibri" w:hAnsi="Trebuchet MS" w:cs="Calibri"/>
        </w:rPr>
        <w:t>nivel</w:t>
      </w:r>
      <w:proofErr w:type="spellEnd"/>
      <w:r w:rsidRPr="003A3894">
        <w:rPr>
          <w:rFonts w:ascii="Trebuchet MS" w:eastAsia="Calibri" w:hAnsi="Trebuchet MS" w:cs="Calibri"/>
        </w:rPr>
        <w:t xml:space="preserve"> regional, </w:t>
      </w:r>
      <w:proofErr w:type="spellStart"/>
      <w:r w:rsidRPr="003A3894">
        <w:rPr>
          <w:rFonts w:ascii="Trebuchet MS" w:eastAsia="Calibri" w:hAnsi="Trebuchet MS" w:cs="Calibri"/>
        </w:rPr>
        <w:t>lista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care s-au </w:t>
      </w:r>
      <w:proofErr w:type="spellStart"/>
      <w:r w:rsidRPr="003A3894">
        <w:rPr>
          <w:rFonts w:ascii="Trebuchet MS" w:eastAsia="Calibri" w:hAnsi="Trebuchet MS" w:cs="Calibri"/>
        </w:rPr>
        <w:t>găsit</w:t>
      </w:r>
      <w:proofErr w:type="spellEnd"/>
    </w:p>
    <w:p w:rsidR="003A3894" w:rsidRPr="003A3894" w:rsidRDefault="003A3894" w:rsidP="003A3894">
      <w:pPr>
        <w:tabs>
          <w:tab w:val="left" w:pos="426"/>
        </w:tabs>
        <w:spacing w:after="200" w:line="240" w:lineRule="auto"/>
        <w:ind w:left="720"/>
        <w:contextualSpacing/>
        <w:jc w:val="both"/>
        <w:rPr>
          <w:rFonts w:ascii="Trebuchet MS" w:eastAsia="Calibri" w:hAnsi="Trebuchet MS" w:cs="Calibri"/>
          <w:lang w:val="ro-RO"/>
        </w:rPr>
      </w:pPr>
      <w:r w:rsidRPr="003A3894">
        <w:rPr>
          <w:rFonts w:ascii="Trebuchet MS" w:eastAsia="Calibri" w:hAnsi="Trebuchet MS" w:cs="Calibri"/>
        </w:rPr>
        <w:t xml:space="preserve"> </w:t>
      </w:r>
      <w:proofErr w:type="spellStart"/>
      <w:r w:rsidRPr="003A3894">
        <w:rPr>
          <w:rFonts w:ascii="Trebuchet MS" w:eastAsia="Calibri" w:hAnsi="Trebuchet MS" w:cs="Calibri"/>
        </w:rPr>
        <w:t>informații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Dupa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primirea</w:t>
      </w:r>
      <w:proofErr w:type="spellEnd"/>
      <w:r w:rsidRPr="003A3894">
        <w:rPr>
          <w:rFonts w:ascii="Trebuchet MS" w:eastAsia="Calibri" w:hAnsi="Trebuchet MS" w:cs="Calibri"/>
        </w:rPr>
        <w:t xml:space="preserve"> de la </w:t>
      </w:r>
      <w:proofErr w:type="spellStart"/>
      <w:r w:rsidRPr="003A3894">
        <w:rPr>
          <w:rFonts w:ascii="Trebuchet MS" w:eastAsia="Calibri" w:hAnsi="Trebuchet MS" w:cs="Calibri"/>
        </w:rPr>
        <w:t>consilierul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juridic</w:t>
      </w:r>
      <w:proofErr w:type="spellEnd"/>
      <w:r w:rsidRPr="003A3894">
        <w:rPr>
          <w:rFonts w:ascii="Trebuchet MS" w:eastAsia="Calibri" w:hAnsi="Trebuchet MS" w:cs="Calibri"/>
        </w:rPr>
        <w:t xml:space="preserve"> a </w:t>
      </w:r>
      <w:proofErr w:type="spellStart"/>
      <w:r w:rsidRPr="003A3894">
        <w:rPr>
          <w:rFonts w:ascii="Trebuchet MS" w:eastAsia="Calibri" w:hAnsi="Trebuchet MS" w:cs="Calibri"/>
        </w:rPr>
        <w:t>listei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beneficiarilor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care nu se </w:t>
      </w:r>
      <w:proofErr w:type="spellStart"/>
      <w:r w:rsidRPr="003A3894">
        <w:rPr>
          <w:rFonts w:ascii="Trebuchet MS" w:eastAsia="Calibri" w:hAnsi="Trebuchet MS" w:cs="Calibri"/>
        </w:rPr>
        <w:t>poate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efectua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seful</w:t>
      </w:r>
      <w:proofErr w:type="spellEnd"/>
      <w:r w:rsidRPr="003A3894">
        <w:rPr>
          <w:rFonts w:ascii="Trebuchet MS" w:eastAsia="Calibri" w:hAnsi="Trebuchet MS" w:cs="Calibri"/>
        </w:rPr>
        <w:t xml:space="preserve"> OJFIR/ CRFIR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instiinta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expertii</w:t>
      </w:r>
      <w:proofErr w:type="spellEnd"/>
      <w:r w:rsidRPr="003A3894">
        <w:rPr>
          <w:rFonts w:ascii="Trebuchet MS" w:eastAsia="Calibri" w:hAnsi="Trebuchet MS" w:cs="Calibri"/>
        </w:rPr>
        <w:t xml:space="preserve"> cu </w:t>
      </w:r>
      <w:proofErr w:type="spellStart"/>
      <w:r w:rsidRPr="003A3894">
        <w:rPr>
          <w:rFonts w:ascii="Trebuchet MS" w:eastAsia="Calibri" w:hAnsi="Trebuchet MS" w:cs="Calibri"/>
        </w:rPr>
        <w:t>privire</w:t>
      </w:r>
      <w:proofErr w:type="spellEnd"/>
      <w:r w:rsidRPr="003A3894">
        <w:rPr>
          <w:rFonts w:ascii="Trebuchet MS" w:eastAsia="Calibri" w:hAnsi="Trebuchet MS" w:cs="Calibri"/>
        </w:rPr>
        <w:t xml:space="preserve"> la DCP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care nu se </w:t>
      </w:r>
      <w:proofErr w:type="spellStart"/>
      <w:r w:rsidRPr="003A3894">
        <w:rPr>
          <w:rFonts w:ascii="Trebuchet MS" w:eastAsia="Calibri" w:hAnsi="Trebuchet MS" w:cs="Calibri"/>
        </w:rPr>
        <w:t>poate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efectua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 </w:t>
      </w:r>
      <w:proofErr w:type="spellStart"/>
      <w:r w:rsidRPr="003A3894">
        <w:rPr>
          <w:rFonts w:ascii="Trebuchet MS" w:eastAsia="Calibri" w:hAnsi="Trebuchet MS" w:cs="Calibri"/>
        </w:rPr>
        <w:t>caz</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care </w:t>
      </w:r>
      <w:proofErr w:type="spellStart"/>
      <w:r w:rsidRPr="003A3894">
        <w:rPr>
          <w:rFonts w:ascii="Trebuchet MS" w:eastAsia="Calibri" w:hAnsi="Trebuchet MS" w:cs="Calibri"/>
        </w:rPr>
        <w:t>ofițerul</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proiect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bifa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i/>
        </w:rPr>
        <w:t>afectează</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eligibilitatea</w:t>
      </w:r>
      <w:proofErr w:type="spellEnd"/>
      <w:r w:rsidRPr="003A3894">
        <w:rPr>
          <w:rFonts w:ascii="Trebuchet MS" w:eastAsia="Calibri" w:hAnsi="Trebuchet MS" w:cs="Calibri"/>
          <w:i/>
        </w:rPr>
        <w:t xml:space="preserve"> DCP</w:t>
      </w:r>
      <w:r w:rsidRPr="003A3894">
        <w:rPr>
          <w:rFonts w:ascii="Trebuchet MS" w:eastAsia="Calibri" w:hAnsi="Trebuchet MS" w:cs="Calibri"/>
        </w:rPr>
        <w:t xml:space="preserve">” </w:t>
      </w:r>
      <w:proofErr w:type="spellStart"/>
      <w:r w:rsidRPr="003A3894">
        <w:rPr>
          <w:rFonts w:ascii="Trebuchet MS" w:eastAsia="Calibri" w:hAnsi="Trebuchet MS" w:cs="Calibri"/>
        </w:rPr>
        <w:t>și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cererea</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plată</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devine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neeligibilă</w:t>
      </w:r>
      <w:proofErr w:type="spellEnd"/>
      <w:r w:rsidRPr="003A3894">
        <w:rPr>
          <w:rFonts w:ascii="Trebuchet MS" w:eastAsia="Calibri" w:hAnsi="Trebuchet MS" w:cs="Calibri"/>
        </w:rPr>
        <w:t xml:space="preserve"> –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pentru</w:t>
      </w:r>
      <w:proofErr w:type="spellEnd"/>
      <w:r w:rsidRPr="003A3894">
        <w:rPr>
          <w:rFonts w:ascii="Trebuchet MS" w:eastAsia="Calibri" w:hAnsi="Trebuchet MS" w:cs="Calibri"/>
        </w:rPr>
        <w:t xml:space="preserve"> care </w:t>
      </w:r>
      <w:proofErr w:type="spellStart"/>
      <w:r w:rsidRPr="003A3894">
        <w:rPr>
          <w:rFonts w:ascii="Trebuchet MS" w:eastAsia="Calibri" w:hAnsi="Trebuchet MS" w:cs="Calibri"/>
        </w:rPr>
        <w:t>poate</w:t>
      </w:r>
      <w:proofErr w:type="spellEnd"/>
      <w:r w:rsidRPr="003A3894">
        <w:rPr>
          <w:rFonts w:ascii="Trebuchet MS" w:eastAsia="Calibri" w:hAnsi="Trebuchet MS" w:cs="Calibri"/>
        </w:rPr>
        <w:t xml:space="preserve"> fi </w:t>
      </w:r>
      <w:proofErr w:type="spellStart"/>
      <w:r w:rsidRPr="003A3894">
        <w:rPr>
          <w:rFonts w:ascii="Trebuchet MS" w:eastAsia="Calibri" w:hAnsi="Trebuchet MS" w:cs="Calibri"/>
        </w:rPr>
        <w:t>finalizata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verificarea</w:t>
      </w:r>
      <w:proofErr w:type="spellEnd"/>
      <w:r w:rsidRPr="003A3894">
        <w:rPr>
          <w:rFonts w:ascii="Trebuchet MS" w:eastAsia="Calibri" w:hAnsi="Trebuchet MS" w:cs="Calibri"/>
        </w:rPr>
        <w:t xml:space="preserve"> in </w:t>
      </w:r>
      <w:proofErr w:type="spellStart"/>
      <w:r w:rsidRPr="003A3894">
        <w:rPr>
          <w:rFonts w:ascii="Trebuchet MS" w:eastAsia="Calibri" w:hAnsi="Trebuchet MS" w:cs="Calibri"/>
        </w:rPr>
        <w:t>vederea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autorizarii</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plata</w:t>
      </w:r>
      <w:proofErr w:type="spellEnd"/>
      <w:r w:rsidRPr="003A3894">
        <w:rPr>
          <w:rFonts w:ascii="Trebuchet MS" w:eastAsia="Calibri" w:hAnsi="Trebuchet MS" w:cs="Calibri"/>
        </w:rPr>
        <w:t xml:space="preserve"> – </w:t>
      </w:r>
      <w:proofErr w:type="spellStart"/>
      <w:r w:rsidRPr="003A3894">
        <w:rPr>
          <w:rFonts w:ascii="Trebuchet MS" w:eastAsia="Calibri" w:hAnsi="Trebuchet MS" w:cs="Calibri"/>
        </w:rPr>
        <w:t>caz</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care </w:t>
      </w:r>
      <w:proofErr w:type="spellStart"/>
      <w:r w:rsidRPr="003A3894">
        <w:rPr>
          <w:rFonts w:ascii="Trebuchet MS" w:eastAsia="Calibri" w:hAnsi="Trebuchet MS" w:cs="Calibri"/>
        </w:rPr>
        <w:t>ofițerul</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proiect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bifa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căsuța</w:t>
      </w:r>
      <w:proofErr w:type="spellEnd"/>
      <w:r w:rsidRPr="003A3894">
        <w:rPr>
          <w:rFonts w:ascii="Trebuchet MS" w:eastAsia="Calibri" w:hAnsi="Trebuchet MS" w:cs="Calibri"/>
        </w:rPr>
        <w:t xml:space="preserve"> “</w:t>
      </w:r>
      <w:r w:rsidRPr="003A3894">
        <w:rPr>
          <w:rFonts w:ascii="Trebuchet MS" w:eastAsia="Calibri" w:hAnsi="Trebuchet MS" w:cs="Calibri"/>
          <w:i/>
        </w:rPr>
        <w:t xml:space="preserve">nu </w:t>
      </w:r>
      <w:proofErr w:type="spellStart"/>
      <w:r w:rsidRPr="003A3894">
        <w:rPr>
          <w:rFonts w:ascii="Trebuchet MS" w:eastAsia="Calibri" w:hAnsi="Trebuchet MS" w:cs="Calibri"/>
          <w:i/>
        </w:rPr>
        <w:t>afectează</w:t>
      </w:r>
      <w:proofErr w:type="spellEnd"/>
      <w:r w:rsidRPr="003A3894">
        <w:rPr>
          <w:rFonts w:ascii="Trebuchet MS" w:eastAsia="Calibri" w:hAnsi="Trebuchet MS" w:cs="Calibri"/>
          <w:i/>
        </w:rPr>
        <w:t xml:space="preserve"> </w:t>
      </w:r>
      <w:proofErr w:type="spellStart"/>
      <w:r w:rsidRPr="003A3894">
        <w:rPr>
          <w:rFonts w:ascii="Trebuchet MS" w:eastAsia="Calibri" w:hAnsi="Trebuchet MS" w:cs="Calibri"/>
          <w:i/>
        </w:rPr>
        <w:t>eligibilitatea</w:t>
      </w:r>
      <w:proofErr w:type="spellEnd"/>
      <w:r w:rsidRPr="003A3894">
        <w:rPr>
          <w:rFonts w:ascii="Trebuchet MS" w:eastAsia="Calibri" w:hAnsi="Trebuchet MS" w:cs="Calibri"/>
          <w:i/>
        </w:rPr>
        <w:t xml:space="preserve"> DCP</w:t>
      </w:r>
      <w:r w:rsidRPr="003A3894">
        <w:rPr>
          <w:rFonts w:ascii="Trebuchet MS" w:eastAsia="Calibri" w:hAnsi="Trebuchet MS" w:cs="Calibri"/>
        </w:rPr>
        <w:t xml:space="preserve">”. </w:t>
      </w:r>
    </w:p>
    <w:p w:rsidR="003A3894" w:rsidRPr="003A3894" w:rsidRDefault="003A3894" w:rsidP="003A3894">
      <w:pPr>
        <w:spacing w:after="0" w:line="240" w:lineRule="auto"/>
        <w:jc w:val="both"/>
        <w:rPr>
          <w:rFonts w:ascii="Trebuchet MS" w:eastAsia="Calibri" w:hAnsi="Trebuchet MS" w:cs="Calibri"/>
        </w:rPr>
      </w:pPr>
    </w:p>
    <w:p w:rsidR="003A3894" w:rsidRPr="003A3894" w:rsidRDefault="003A3894" w:rsidP="003A3894">
      <w:pPr>
        <w:spacing w:after="0" w:line="240" w:lineRule="auto"/>
        <w:jc w:val="both"/>
        <w:rPr>
          <w:rFonts w:ascii="Trebuchet MS" w:eastAsia="MS Mincho" w:hAnsi="Trebuchet MS" w:cs="Calibri"/>
          <w:b/>
          <w:noProof/>
          <w:lang w:val="ro-RO"/>
        </w:rPr>
      </w:pPr>
      <w:proofErr w:type="spellStart"/>
      <w:r w:rsidRPr="003A3894">
        <w:rPr>
          <w:rFonts w:ascii="Trebuchet MS" w:eastAsia="Calibri" w:hAnsi="Trebuchet MS" w:cs="Calibri"/>
        </w:rPr>
        <w:t>Ofițerul</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proiect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printa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rezultatul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rezultatele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căutării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în</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Buletinul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Procedurilor</w:t>
      </w:r>
      <w:proofErr w:type="spellEnd"/>
      <w:r w:rsidRPr="003A3894">
        <w:rPr>
          <w:rFonts w:ascii="Trebuchet MS" w:eastAsia="Calibri" w:hAnsi="Trebuchet MS" w:cs="Calibri"/>
        </w:rPr>
        <w:t xml:space="preserve"> de </w:t>
      </w:r>
      <w:proofErr w:type="spellStart"/>
      <w:r w:rsidRPr="003A3894">
        <w:rPr>
          <w:rFonts w:ascii="Trebuchet MS" w:eastAsia="Calibri" w:hAnsi="Trebuchet MS" w:cs="Calibri"/>
        </w:rPr>
        <w:t>Insolventa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atasa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extrasul</w:t>
      </w:r>
      <w:proofErr w:type="spellEnd"/>
      <w:r w:rsidRPr="003A3894">
        <w:rPr>
          <w:rFonts w:ascii="Trebuchet MS" w:eastAsia="Calibri" w:hAnsi="Trebuchet MS" w:cs="Calibri"/>
        </w:rPr>
        <w:t xml:space="preserve"> la </w:t>
      </w:r>
      <w:proofErr w:type="spellStart"/>
      <w:r w:rsidRPr="003A3894">
        <w:rPr>
          <w:rFonts w:ascii="Trebuchet MS" w:eastAsia="Calibri" w:hAnsi="Trebuchet MS" w:cs="Calibri"/>
        </w:rPr>
        <w:t>dosarul</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administrativ</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Pe</w:t>
      </w:r>
      <w:proofErr w:type="spellEnd"/>
      <w:r w:rsidRPr="003A3894">
        <w:rPr>
          <w:rFonts w:ascii="Trebuchet MS" w:eastAsia="Calibri" w:hAnsi="Trebuchet MS" w:cs="Calibri"/>
        </w:rPr>
        <w:t xml:space="preserve"> extras/ </w:t>
      </w:r>
      <w:proofErr w:type="spellStart"/>
      <w:r w:rsidRPr="003A3894">
        <w:rPr>
          <w:rFonts w:ascii="Trebuchet MS" w:eastAsia="Calibri" w:hAnsi="Trebuchet MS" w:cs="Calibri"/>
        </w:rPr>
        <w:t>extrase</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expertii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mentiona</w:t>
      </w:r>
      <w:proofErr w:type="spellEnd"/>
      <w:r w:rsidRPr="003A3894">
        <w:rPr>
          <w:rFonts w:ascii="Trebuchet MS" w:eastAsia="Calibri" w:hAnsi="Trebuchet MS" w:cs="Calibri"/>
        </w:rPr>
        <w:t xml:space="preserve"> data la care s-a </w:t>
      </w:r>
      <w:proofErr w:type="spellStart"/>
      <w:r w:rsidRPr="003A3894">
        <w:rPr>
          <w:rFonts w:ascii="Trebuchet MS" w:eastAsia="Calibri" w:hAnsi="Trebuchet MS" w:cs="Calibri"/>
        </w:rPr>
        <w:t>realizat</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verificarea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vor</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semna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si</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ștampila</w:t>
      </w:r>
      <w:proofErr w:type="spellEnd"/>
      <w:r w:rsidRPr="003A3894">
        <w:rPr>
          <w:rFonts w:ascii="Trebuchet MS" w:eastAsia="Calibri" w:hAnsi="Trebuchet MS" w:cs="Calibri"/>
        </w:rPr>
        <w:t xml:space="preserve"> </w:t>
      </w:r>
      <w:proofErr w:type="spellStart"/>
      <w:r w:rsidRPr="003A3894">
        <w:rPr>
          <w:rFonts w:ascii="Trebuchet MS" w:eastAsia="Calibri" w:hAnsi="Trebuchet MS" w:cs="Calibri"/>
        </w:rPr>
        <w:t>documentul</w:t>
      </w:r>
      <w:proofErr w:type="spellEnd"/>
      <w:r w:rsidRPr="003A3894">
        <w:rPr>
          <w:rFonts w:ascii="Trebuchet MS" w:eastAsia="Calibri" w:hAnsi="Trebuchet MS" w:cs="Calibri"/>
        </w:rPr>
        <w:t>.</w:t>
      </w: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b/>
          <w:noProof/>
          <w:lang w:val="ro-RO"/>
        </w:rPr>
      </w:pPr>
      <w:r w:rsidRPr="003A3894">
        <w:rPr>
          <w:rFonts w:ascii="Trebuchet MS" w:eastAsia="MS Mincho" w:hAnsi="Trebuchet MS" w:cs="Calibri"/>
          <w:b/>
          <w:noProof/>
          <w:lang w:val="ro-RO"/>
        </w:rPr>
        <w:br w:type="page"/>
      </w:r>
    </w:p>
    <w:p w:rsidR="00C87377" w:rsidRDefault="00C87377" w:rsidP="003A3894">
      <w:pPr>
        <w:spacing w:after="0" w:line="240" w:lineRule="auto"/>
        <w:jc w:val="both"/>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 xml:space="preserve">Formularul </w:t>
      </w:r>
      <w:r w:rsidR="00C87377">
        <w:rPr>
          <w:rFonts w:ascii="Trebuchet MS" w:eastAsia="MS Mincho" w:hAnsi="Trebuchet MS" w:cs="Calibri"/>
          <w:b/>
          <w:noProof/>
          <w:lang w:val="ro-RO"/>
        </w:rPr>
        <w:t>DCP-</w:t>
      </w:r>
      <w:r w:rsidR="00253423">
        <w:rPr>
          <w:rFonts w:ascii="Trebuchet MS" w:eastAsia="MS Mincho" w:hAnsi="Trebuchet MS" w:cs="Calibri"/>
          <w:b/>
          <w:noProof/>
          <w:lang w:val="ro-RO"/>
        </w:rPr>
        <w:t>investitii2</w:t>
      </w:r>
    </w:p>
    <w:p w:rsidR="003A3894" w:rsidRPr="003A3894" w:rsidRDefault="003A3894" w:rsidP="00C87377">
      <w:pPr>
        <w:shd w:val="clear" w:color="auto" w:fill="92D050"/>
        <w:spacing w:after="0" w:line="240" w:lineRule="auto"/>
        <w:rPr>
          <w:rFonts w:ascii="Trebuchet MS" w:eastAsia="MS Mincho" w:hAnsi="Trebuchet MS" w:cs="Calibri"/>
          <w:b/>
          <w:noProof/>
          <w:lang w:val="ro-RO"/>
        </w:rPr>
      </w:pP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FISA DE VERIFICARE ADMINISTRATIVA A DCP</w:t>
      </w:r>
    </w:p>
    <w:p w:rsidR="003A3894" w:rsidRPr="003A3894" w:rsidRDefault="003A3894" w:rsidP="00C87377">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pentru tranșe de plată</w:t>
      </w:r>
    </w:p>
    <w:p w:rsidR="003A3894" w:rsidRPr="003A3894" w:rsidRDefault="003A3894" w:rsidP="003A3894">
      <w:pPr>
        <w:spacing w:after="0" w:line="240" w:lineRule="auto"/>
        <w:jc w:val="center"/>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Codul cererii de plata……………</w:t>
      </w:r>
    </w:p>
    <w:p w:rsidR="00C87377" w:rsidRDefault="00C87377" w:rsidP="003A3894">
      <w:pPr>
        <w:keepNext/>
        <w:tabs>
          <w:tab w:val="num" w:pos="720"/>
        </w:tabs>
        <w:spacing w:after="0" w:line="240" w:lineRule="auto"/>
        <w:jc w:val="both"/>
        <w:outlineLvl w:val="1"/>
        <w:rPr>
          <w:rFonts w:ascii="Trebuchet MS" w:eastAsia="MS Mincho" w:hAnsi="Trebuchet MS" w:cs="Calibri"/>
          <w:b/>
          <w:bCs/>
          <w:lang w:val="x-none" w:eastAsia="fr-FR"/>
        </w:rPr>
      </w:pPr>
    </w:p>
    <w:p w:rsidR="003A3894" w:rsidRPr="003A3894" w:rsidRDefault="003A3894" w:rsidP="00C87377">
      <w:pPr>
        <w:keepNext/>
        <w:shd w:val="clear" w:color="auto" w:fill="FFC000"/>
        <w:tabs>
          <w:tab w:val="num" w:pos="720"/>
        </w:tabs>
        <w:spacing w:after="0" w:line="240" w:lineRule="auto"/>
        <w:jc w:val="both"/>
        <w:outlineLvl w:val="1"/>
        <w:rPr>
          <w:rFonts w:ascii="Trebuchet MS" w:eastAsia="MS Mincho" w:hAnsi="Trebuchet MS" w:cs="Calibri"/>
          <w:b/>
          <w:bCs/>
          <w:lang w:val="x-none" w:eastAsia="fr-FR"/>
        </w:rPr>
      </w:pPr>
      <w:r w:rsidRPr="003A3894">
        <w:rPr>
          <w:rFonts w:ascii="Trebuchet MS" w:eastAsia="MS Mincho" w:hAnsi="Trebuchet MS" w:cs="Calibri"/>
          <w:b/>
          <w:bCs/>
          <w:lang w:val="x-none"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C87377" w:rsidP="00C87377">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C87377" w:rsidP="00C87377">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C87377"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C87377">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C87377">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keepNext/>
        <w:tabs>
          <w:tab w:val="num" w:pos="0"/>
          <w:tab w:val="num" w:pos="720"/>
        </w:tabs>
        <w:spacing w:after="0" w:line="240" w:lineRule="auto"/>
        <w:jc w:val="both"/>
        <w:outlineLvl w:val="1"/>
        <w:rPr>
          <w:rFonts w:ascii="Trebuchet MS" w:eastAsia="MS Mincho" w:hAnsi="Trebuchet MS" w:cs="Calibri"/>
          <w:b/>
          <w:bCs/>
          <w:lang w:eastAsia="fr-FR"/>
        </w:rPr>
      </w:pPr>
    </w:p>
    <w:p w:rsidR="003A3894" w:rsidRPr="003A3894" w:rsidRDefault="003A3894" w:rsidP="00C87377">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B1. Verificarea din punct de vedere documentar (tehnic si financiar)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C87377" w:rsidP="00C87377">
            <w:pPr>
              <w:keepNext/>
              <w:spacing w:after="0" w:line="240" w:lineRule="auto"/>
              <w:ind w:left="360"/>
              <w:jc w:val="both"/>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C87377" w:rsidP="00C87377">
            <w:pPr>
              <w:keepNext/>
              <w:spacing w:after="0" w:line="240" w:lineRule="auto"/>
              <w:ind w:left="360"/>
              <w:jc w:val="both"/>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facturilor* - </w:t>
            </w:r>
            <w:r w:rsidRPr="003A3894">
              <w:rPr>
                <w:rFonts w:ascii="Trebuchet MS" w:eastAsia="MS Mincho" w:hAnsi="Trebuchet MS" w:cs="Calibri"/>
                <w:b/>
                <w:i/>
                <w:noProof/>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1"/>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1"/>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facturile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i/>
                <w:lang w:val="ro-RO"/>
              </w:rPr>
            </w:pPr>
            <w:r w:rsidRPr="003A3894">
              <w:rPr>
                <w:rFonts w:ascii="Trebuchet MS" w:eastAsia="Times New Roman" w:hAnsi="Trebuchet MS" w:cs="Calibri"/>
                <w:b/>
                <w:lang w:val="it-IT" w:eastAsia="fr-FR"/>
              </w:rPr>
              <w:t>Verificarea Adeverintelor*</w:t>
            </w:r>
            <w:r w:rsidRPr="003A3894">
              <w:rPr>
                <w:rFonts w:ascii="Trebuchet MS" w:eastAsia="Times New Roman" w:hAnsi="Trebuchet MS" w:cs="Calibri"/>
                <w:lang w:val="it-IT" w:eastAsia="fr-FR"/>
              </w:rPr>
              <w:t xml:space="preserve"> (emise de ISC sau consilii locale/judetene) </w:t>
            </w:r>
            <w:r w:rsidRPr="003A3894">
              <w:rPr>
                <w:rFonts w:ascii="Trebuchet MS" w:eastAsia="Times New Roman" w:hAnsi="Trebuchet MS" w:cs="Calibri"/>
                <w:b/>
                <w:lang w:val="it-IT" w:eastAsia="fr-FR"/>
              </w:rPr>
              <w:t xml:space="preserve">- </w:t>
            </w:r>
            <w:r w:rsidRPr="003A3894">
              <w:rPr>
                <w:rFonts w:ascii="Trebuchet MS" w:eastAsia="Times New Roman" w:hAnsi="Trebuchet MS" w:cs="Calibri"/>
                <w:b/>
                <w:i/>
                <w:lang w:val="it-IT" w:eastAsia="fr-FR"/>
              </w:rPr>
              <w:t xml:space="preserve"> </w:t>
            </w:r>
            <w:r w:rsidRPr="003A3894">
              <w:rPr>
                <w:rFonts w:ascii="Trebuchet MS" w:eastAsia="MS Mincho" w:hAnsi="Trebuchet MS" w:cs="Calibri"/>
                <w:b/>
                <w:i/>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2"/>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2"/>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r w:rsidR="00C87377">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adeverințele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documentelor de plata*-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nr .... din data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documentele de plata)</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3"/>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3"/>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 xml:space="preserve"> Se va intocmi un singur formular pentru toate documentele de plată enumerate.</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Aceasta sectiune nu se va completa pentru platile efectuate prin Trezorerie.</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extraselor de cont* -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extrasele de cont)</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4"/>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4"/>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lastRenderedPageBreak/>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extrasele de cont enumerate.</w:t>
            </w: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keepNext/>
        <w:shd w:val="clear" w:color="auto" w:fill="FFC000"/>
        <w:tabs>
          <w:tab w:val="num" w:pos="0"/>
          <w:tab w:val="num" w:pos="720"/>
        </w:tabs>
        <w:spacing w:after="0" w:line="240" w:lineRule="auto"/>
        <w:jc w:val="both"/>
        <w:outlineLvl w:val="1"/>
        <w:rPr>
          <w:rFonts w:ascii="Trebuchet MS" w:eastAsia="MS Mincho" w:hAnsi="Trebuchet MS" w:cs="Calibri"/>
          <w:b/>
          <w:bCs/>
          <w:i/>
          <w:lang w:val="ro-RO" w:eastAsia="fr-FR"/>
        </w:rPr>
      </w:pPr>
      <w:r w:rsidRPr="003A3894">
        <w:rPr>
          <w:rFonts w:ascii="Trebuchet MS" w:eastAsia="MS Mincho" w:hAnsi="Trebuchet MS" w:cs="Calibri"/>
          <w:b/>
          <w:bCs/>
          <w:lang w:val="x-none" w:eastAsia="fr-FR"/>
        </w:rPr>
        <w:t>Sec</w:t>
      </w:r>
      <w:r w:rsidRPr="003A3894">
        <w:rPr>
          <w:rFonts w:ascii="Trebuchet MS" w:eastAsia="MS Mincho" w:hAnsi="Trebuchet MS" w:cs="Calibri"/>
          <w:b/>
          <w:bCs/>
          <w:lang w:val="ro-RO" w:eastAsia="fr-FR"/>
        </w:rPr>
        <w:t>ț</w:t>
      </w:r>
      <w:r w:rsidRPr="003A3894">
        <w:rPr>
          <w:rFonts w:ascii="Trebuchet MS" w:eastAsia="MS Mincho" w:hAnsi="Trebuchet MS" w:cs="Calibri"/>
          <w:b/>
          <w:bCs/>
          <w:lang w:val="x-none" w:eastAsia="fr-FR"/>
        </w:rPr>
        <w:t xml:space="preserve">iunea </w:t>
      </w:r>
      <w:r w:rsidRPr="003A3894">
        <w:rPr>
          <w:rFonts w:ascii="Trebuchet MS" w:eastAsia="MS Mincho" w:hAnsi="Trebuchet MS" w:cs="Calibri"/>
          <w:b/>
          <w:bCs/>
          <w:lang w:val="ro-RO" w:eastAsia="fr-FR"/>
        </w:rPr>
        <w:t>B2</w:t>
      </w:r>
      <w:r w:rsidRPr="003A3894">
        <w:rPr>
          <w:rFonts w:ascii="Trebuchet MS" w:eastAsia="MS Mincho" w:hAnsi="Trebuchet MS" w:cs="Calibri"/>
          <w:b/>
          <w:bCs/>
          <w:lang w:val="x-none" w:eastAsia="fr-FR"/>
        </w:rPr>
        <w:t xml:space="preserve">: Verificarea </w:t>
      </w:r>
      <w:r w:rsidRPr="003A3894">
        <w:rPr>
          <w:rFonts w:ascii="Trebuchet MS" w:eastAsia="MS Mincho" w:hAnsi="Trebuchet MS" w:cs="Calibri"/>
          <w:b/>
          <w:bCs/>
          <w:lang w:val="ro-RO" w:eastAsia="fr-FR"/>
        </w:rPr>
        <w:t xml:space="preserve">la locul investiției a DCP - </w:t>
      </w:r>
      <w:r w:rsidRPr="003A3894">
        <w:rPr>
          <w:rFonts w:ascii="Trebuchet MS" w:eastAsia="MS Mincho" w:hAnsi="Trebuchet MS" w:cs="Calibri"/>
          <w:b/>
          <w:bCs/>
          <w:i/>
          <w:lang w:val="ro-RO" w:eastAsia="fr-FR"/>
        </w:rPr>
        <w:t>dacă este cazul*</w:t>
      </w:r>
    </w:p>
    <w:p w:rsidR="003A3894" w:rsidRPr="003A3894" w:rsidRDefault="003A3894" w:rsidP="003A3894">
      <w:pPr>
        <w:spacing w:after="0" w:line="240" w:lineRule="auto"/>
        <w:rPr>
          <w:rFonts w:ascii="Trebuchet MS" w:eastAsia="MS Mincho" w:hAnsi="Trebuchet MS" w:cs="Times New Roman"/>
          <w:noProof/>
          <w:lang w:val="ro-RO" w:eastAsia="fr-FR"/>
        </w:rPr>
      </w:pPr>
    </w:p>
    <w:tbl>
      <w:tblPr>
        <w:tblpPr w:leftFromText="180" w:rightFromText="180" w:vertAnchor="text"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5548"/>
        <w:gridCol w:w="788"/>
        <w:gridCol w:w="615"/>
        <w:gridCol w:w="875"/>
      </w:tblGrid>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Nr.</w:t>
            </w:r>
          </w:p>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Crt.</w:t>
            </w:r>
          </w:p>
        </w:tc>
        <w:tc>
          <w:tcPr>
            <w:tcW w:w="3066"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Obiectul verificării</w:t>
            </w:r>
          </w:p>
        </w:tc>
        <w:tc>
          <w:tcPr>
            <w:tcW w:w="50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Da</w:t>
            </w:r>
          </w:p>
        </w:tc>
        <w:tc>
          <w:tcPr>
            <w:tcW w:w="40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w:t>
            </w:r>
          </w:p>
        </w:tc>
        <w:tc>
          <w:tcPr>
            <w:tcW w:w="55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 este cazul</w:t>
            </w: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*Sectiunea se va completa doar pentru tranșele de plată care fac obiectul controlului la locul investiției.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**Orice neconformitate constatata in urma verificarii conform Sectiunii B3 se va consemna in Raportul de control pe teren (dacă este cazul)  la punctul III.</w:t>
      </w:r>
      <w:r w:rsidRPr="003A3894">
        <w:rPr>
          <w:rFonts w:ascii="Trebuchet MS" w:eastAsia="MS Mincho" w:hAnsi="Trebuchet MS" w:cs="Calibri"/>
          <w:noProof/>
          <w:lang w:val="ro-RO"/>
        </w:rPr>
        <w:tab/>
      </w:r>
      <w:r w:rsidRPr="003A3894">
        <w:rPr>
          <w:rFonts w:ascii="Trebuchet MS" w:eastAsia="MS Mincho" w:hAnsi="Trebuchet MS" w:cs="Calibri"/>
          <w:i/>
          <w:noProof/>
          <w:lang w:val="ro-RO"/>
        </w:rPr>
        <w:t>Alte constatari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 Valoarea cheltuielilor eligibile admise ............................ </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 Valoarea cheltuielilor respinse ......................................., din care: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vizitei la locul investiției......................................., reprezentand:</w:t>
      </w:r>
      <w:r w:rsidR="00253423">
        <w:rPr>
          <w:rFonts w:ascii="Trebuchet MS" w:eastAsia="MS Mincho" w:hAnsi="Trebuchet MS" w:cs="Calibri"/>
          <w:noProof/>
          <w:lang w:val="ro-RO"/>
        </w:rPr>
        <w:t xml:space="preserve"> .....................................</w:t>
      </w:r>
    </w:p>
    <w:p w:rsidR="003A3894" w:rsidRPr="00253423"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verificării din punct de vedere documentar ......................................., reprezentand:</w:t>
      </w:r>
      <w:r w:rsidR="00253423">
        <w:rPr>
          <w:rFonts w:ascii="Trebuchet MS" w:eastAsia="MS Mincho" w:hAnsi="Trebuchet MS" w:cs="Calibri"/>
          <w:noProof/>
          <w:lang w:val="ro-RO"/>
        </w:rPr>
        <w:t xml:space="preserve"> </w:t>
      </w:r>
      <w:r w:rsidR="00253423" w:rsidRP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209"/>
        <w:gridCol w:w="1746"/>
        <w:gridCol w:w="1744"/>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253423"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253423"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de investiții în manualele de formulare specifice</w:t>
      </w:r>
    </w:p>
    <w:p w:rsidR="003A3894" w:rsidRDefault="003A3894" w:rsidP="003A3894">
      <w:pPr>
        <w:spacing w:after="0" w:line="240" w:lineRule="auto"/>
        <w:jc w:val="both"/>
        <w:rPr>
          <w:rFonts w:ascii="Trebuchet MS" w:eastAsia="MS Mincho" w:hAnsi="Trebuchet MS" w:cs="Calibri"/>
          <w:b/>
          <w:i/>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Default="00253423" w:rsidP="003A3894">
      <w:pPr>
        <w:spacing w:after="0" w:line="240" w:lineRule="auto"/>
        <w:jc w:val="both"/>
        <w:rPr>
          <w:rFonts w:ascii="Trebuchet MS" w:eastAsia="MS Mincho" w:hAnsi="Trebuchet MS" w:cs="Calibri"/>
          <w:b/>
          <w:i/>
          <w:noProof/>
          <w:lang w:val="ro-RO"/>
        </w:rPr>
      </w:pPr>
    </w:p>
    <w:p w:rsidR="00253423" w:rsidRPr="003A3894"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253423" w:rsidRDefault="003A3894" w:rsidP="00253423">
      <w:pPr>
        <w:shd w:val="clear" w:color="auto" w:fill="92D050"/>
        <w:spacing w:after="0" w:line="240" w:lineRule="auto"/>
        <w:jc w:val="center"/>
        <w:rPr>
          <w:rFonts w:ascii="Trebuchet MS" w:eastAsia="MS Mincho" w:hAnsi="Trebuchet MS" w:cs="Calibri"/>
          <w:noProof/>
          <w:lang w:val="ro-RO"/>
        </w:rPr>
      </w:pPr>
      <w:r w:rsidRPr="00253423">
        <w:rPr>
          <w:rFonts w:ascii="Trebuchet MS" w:eastAsia="MS Mincho" w:hAnsi="Trebuchet MS" w:cs="Calibri"/>
          <w:b/>
          <w:noProof/>
          <w:lang w:val="ro-RO"/>
        </w:rPr>
        <w:t xml:space="preserve">Formularul </w:t>
      </w:r>
      <w:r w:rsidR="00253423">
        <w:rPr>
          <w:rFonts w:ascii="Trebuchet MS" w:eastAsia="MS Mincho" w:hAnsi="Trebuchet MS" w:cs="Calibri"/>
          <w:b/>
          <w:noProof/>
          <w:lang w:val="ro-RO"/>
        </w:rPr>
        <w:t>DCP-</w:t>
      </w:r>
      <w:r w:rsidR="00FB0FAD">
        <w:rPr>
          <w:rFonts w:ascii="Trebuchet MS" w:eastAsia="MS Mincho" w:hAnsi="Trebuchet MS" w:cs="Calibri"/>
          <w:b/>
          <w:noProof/>
          <w:lang w:val="ro-RO"/>
        </w:rPr>
        <w:t>2(</w:t>
      </w:r>
      <w:r w:rsidR="00253423">
        <w:rPr>
          <w:rFonts w:ascii="Trebuchet MS" w:eastAsia="MS Mincho" w:hAnsi="Trebuchet MS" w:cs="Calibri"/>
          <w:b/>
          <w:noProof/>
          <w:lang w:val="ro-RO"/>
        </w:rPr>
        <w:t>forfetar</w:t>
      </w:r>
      <w:r w:rsidR="00FB0FAD">
        <w:rPr>
          <w:rFonts w:ascii="Trebuchet MS" w:eastAsia="MS Mincho" w:hAnsi="Trebuchet MS" w:cs="Calibri"/>
          <w:b/>
          <w:noProof/>
          <w:lang w:val="ro-RO"/>
        </w:rPr>
        <w:t>)</w:t>
      </w:r>
    </w:p>
    <w:p w:rsidR="003A3894" w:rsidRPr="00253423"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center"/>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val="x-none" w:eastAsia="fr-FR"/>
        </w:rPr>
      </w:pPr>
      <w:r w:rsidRPr="003A3894">
        <w:rPr>
          <w:rFonts w:ascii="Trebuchet MS" w:eastAsia="MS Mincho" w:hAnsi="Trebuchet MS" w:cs="Calibri"/>
          <w:b/>
          <w:bCs/>
          <w:lang w:val="x-none"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footerReference w:type="default" r:id="rId9"/>
          <w:type w:val="continuous"/>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25342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ind w:left="729"/>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253423">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sidRPr="003A3894">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253423">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lastRenderedPageBreak/>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B1.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keepNext/>
        <w:shd w:val="clear" w:color="auto" w:fill="FFC000"/>
        <w:tabs>
          <w:tab w:val="num" w:pos="0"/>
          <w:tab w:val="num" w:pos="720"/>
        </w:tabs>
        <w:spacing w:after="0" w:line="240" w:lineRule="auto"/>
        <w:jc w:val="both"/>
        <w:outlineLvl w:val="1"/>
        <w:rPr>
          <w:rFonts w:ascii="Trebuchet MS" w:eastAsia="MS Mincho" w:hAnsi="Trebuchet MS" w:cs="Calibri"/>
          <w:b/>
          <w:bCs/>
          <w:i/>
          <w:lang w:val="ro-RO" w:eastAsia="fr-FR"/>
        </w:rPr>
      </w:pPr>
      <w:r w:rsidRPr="003A3894">
        <w:rPr>
          <w:rFonts w:ascii="Trebuchet MS" w:eastAsia="MS Mincho" w:hAnsi="Trebuchet MS" w:cs="Calibri"/>
          <w:b/>
          <w:bCs/>
          <w:lang w:val="x-none" w:eastAsia="fr-FR"/>
        </w:rPr>
        <w:t>Sec</w:t>
      </w:r>
      <w:r w:rsidRPr="003A3894">
        <w:rPr>
          <w:rFonts w:ascii="Trebuchet MS" w:eastAsia="MS Mincho" w:hAnsi="Trebuchet MS" w:cs="Calibri"/>
          <w:b/>
          <w:bCs/>
          <w:lang w:val="ro-RO" w:eastAsia="fr-FR"/>
        </w:rPr>
        <w:t>ț</w:t>
      </w:r>
      <w:r w:rsidRPr="003A3894">
        <w:rPr>
          <w:rFonts w:ascii="Trebuchet MS" w:eastAsia="MS Mincho" w:hAnsi="Trebuchet MS" w:cs="Calibri"/>
          <w:b/>
          <w:bCs/>
          <w:lang w:val="x-none" w:eastAsia="fr-FR"/>
        </w:rPr>
        <w:t xml:space="preserve">iunea </w:t>
      </w:r>
      <w:r w:rsidRPr="003A3894">
        <w:rPr>
          <w:rFonts w:ascii="Trebuchet MS" w:eastAsia="MS Mincho" w:hAnsi="Trebuchet MS" w:cs="Calibri"/>
          <w:b/>
          <w:bCs/>
          <w:lang w:val="ro-RO" w:eastAsia="fr-FR"/>
        </w:rPr>
        <w:t>B2</w:t>
      </w:r>
      <w:r w:rsidRPr="003A3894">
        <w:rPr>
          <w:rFonts w:ascii="Trebuchet MS" w:eastAsia="MS Mincho" w:hAnsi="Trebuchet MS" w:cs="Calibri"/>
          <w:b/>
          <w:bCs/>
          <w:lang w:val="x-none" w:eastAsia="fr-FR"/>
        </w:rPr>
        <w:t xml:space="preserve">: Verificarea </w:t>
      </w:r>
      <w:r w:rsidRPr="003A3894">
        <w:rPr>
          <w:rFonts w:ascii="Trebuchet MS" w:eastAsia="MS Mincho" w:hAnsi="Trebuchet MS" w:cs="Calibri"/>
          <w:b/>
          <w:bCs/>
          <w:lang w:val="ro-RO" w:eastAsia="fr-FR"/>
        </w:rPr>
        <w:t xml:space="preserve">la locul investiției a DCP - </w:t>
      </w:r>
      <w:r w:rsidRPr="003A3894">
        <w:rPr>
          <w:rFonts w:ascii="Trebuchet MS" w:eastAsia="MS Mincho" w:hAnsi="Trebuchet MS" w:cs="Calibri"/>
          <w:b/>
          <w:bCs/>
          <w:i/>
          <w:lang w:val="ro-RO" w:eastAsia="fr-FR"/>
        </w:rPr>
        <w:t>dacă este cazul*</w:t>
      </w:r>
    </w:p>
    <w:p w:rsidR="003A3894" w:rsidRPr="003A3894" w:rsidRDefault="003A3894" w:rsidP="003A3894">
      <w:pPr>
        <w:spacing w:after="0" w:line="240" w:lineRule="auto"/>
        <w:rPr>
          <w:rFonts w:ascii="Trebuchet MS" w:eastAsia="MS Mincho" w:hAnsi="Trebuchet MS" w:cs="Times New Roman"/>
          <w:noProof/>
          <w:lang w:val="ro-RO" w:eastAsia="fr-FR"/>
        </w:rPr>
      </w:pPr>
    </w:p>
    <w:tbl>
      <w:tblPr>
        <w:tblpPr w:leftFromText="180" w:rightFromText="180" w:vertAnchor="text"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5548"/>
        <w:gridCol w:w="788"/>
        <w:gridCol w:w="615"/>
        <w:gridCol w:w="875"/>
      </w:tblGrid>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Nr.</w:t>
            </w:r>
          </w:p>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Crt.</w:t>
            </w:r>
          </w:p>
        </w:tc>
        <w:tc>
          <w:tcPr>
            <w:tcW w:w="3066"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Obiectul verificării</w:t>
            </w:r>
          </w:p>
        </w:tc>
        <w:tc>
          <w:tcPr>
            <w:tcW w:w="50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Da</w:t>
            </w:r>
          </w:p>
        </w:tc>
        <w:tc>
          <w:tcPr>
            <w:tcW w:w="40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w:t>
            </w:r>
          </w:p>
        </w:tc>
        <w:tc>
          <w:tcPr>
            <w:tcW w:w="55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 este cazul</w:t>
            </w: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*Sectiunea se va completa doar pentru tranșele de plată care fac obiectul controlului la locul investiției.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**Orice neconformitate constatata in urma verificarii conform Sectiunii B3 se va consemna in Raportul de control pe teren (dacă este cazul)  la punctul III.</w:t>
      </w:r>
      <w:r w:rsidRPr="003A3894">
        <w:rPr>
          <w:rFonts w:ascii="Trebuchet MS" w:eastAsia="MS Mincho" w:hAnsi="Trebuchet MS" w:cs="Calibri"/>
          <w:noProof/>
          <w:lang w:val="ro-RO"/>
        </w:rPr>
        <w:tab/>
      </w:r>
      <w:r w:rsidRPr="003A3894">
        <w:rPr>
          <w:rFonts w:ascii="Trebuchet MS" w:eastAsia="MS Mincho" w:hAnsi="Trebuchet MS" w:cs="Calibri"/>
          <w:i/>
          <w:noProof/>
          <w:lang w:val="ro-RO"/>
        </w:rPr>
        <w:t>Alte constatari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 Valoarea sumelor eligibile admise ............................ </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 Valoarea sumelor respinse ......................................., din care: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vizitei la locul investiției......................................., reprezentand:</w:t>
      </w:r>
      <w:r w:rsidR="00253423">
        <w:rPr>
          <w:rFonts w:ascii="Trebuchet MS" w:eastAsia="MS Mincho" w:hAnsi="Trebuchet MS" w:cs="Calibri"/>
          <w:noProof/>
          <w:lang w:val="ro-RO"/>
        </w:rPr>
        <w:t xml:space="preserv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verificării din punct de vedere documentar ......................................., reprezentand:</w:t>
      </w:r>
      <w:r w:rsidR="00253423">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209"/>
        <w:gridCol w:w="1746"/>
        <w:gridCol w:w="1744"/>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lastRenderedPageBreak/>
              <w:t xml:space="preserve">Avizat </w:t>
            </w:r>
          </w:p>
          <w:p w:rsidR="003A3894" w:rsidRPr="003A3894" w:rsidRDefault="00253423"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t>Manager GALDD</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253423"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de sprijin forfetar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Default="003A3894" w:rsidP="003A3894">
      <w:pPr>
        <w:spacing w:after="0" w:line="240" w:lineRule="auto"/>
        <w:jc w:val="both"/>
        <w:rPr>
          <w:rFonts w:ascii="Trebuchet MS" w:eastAsia="MS Mincho" w:hAnsi="Trebuchet MS" w:cs="Calibri"/>
          <w:noProof/>
          <w:lang w:val="ro-RO"/>
        </w:rPr>
      </w:pPr>
    </w:p>
    <w:p w:rsidR="00253423" w:rsidRDefault="00253423" w:rsidP="003A3894">
      <w:pPr>
        <w:spacing w:after="0" w:line="240" w:lineRule="auto"/>
        <w:jc w:val="both"/>
        <w:rPr>
          <w:rFonts w:ascii="Trebuchet MS" w:eastAsia="MS Mincho" w:hAnsi="Trebuchet MS" w:cs="Calibri"/>
          <w:noProof/>
          <w:lang w:val="ro-RO"/>
        </w:rPr>
      </w:pPr>
    </w:p>
    <w:p w:rsidR="00253423" w:rsidRPr="003A3894" w:rsidRDefault="00253423"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t xml:space="preserve">Formularul </w:t>
      </w:r>
      <w:r w:rsidR="00FB0FAD">
        <w:rPr>
          <w:rFonts w:ascii="Trebuchet MS" w:eastAsia="MS Mincho" w:hAnsi="Trebuchet MS" w:cs="Calibri"/>
          <w:b/>
          <w:noProof/>
          <w:lang w:val="ro-RO"/>
        </w:rPr>
        <w:t>DCP-3(</w:t>
      </w:r>
      <w:r w:rsidR="00253423">
        <w:rPr>
          <w:rFonts w:ascii="Trebuchet MS" w:eastAsia="MS Mincho" w:hAnsi="Trebuchet MS" w:cs="Calibri"/>
          <w:b/>
          <w:noProof/>
          <w:lang w:val="ro-RO"/>
        </w:rPr>
        <w:t>servicii</w:t>
      </w:r>
      <w:r w:rsidR="00FB0FAD">
        <w:rPr>
          <w:rFonts w:ascii="Trebuchet MS" w:eastAsia="MS Mincho" w:hAnsi="Trebuchet MS" w:cs="Calibri"/>
          <w:b/>
          <w:noProof/>
          <w:lang w:val="ro-RO"/>
        </w:rPr>
        <w:t>)</w:t>
      </w: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val="x-none" w:eastAsia="fr-FR"/>
        </w:rPr>
      </w:pPr>
      <w:r w:rsidRPr="003A3894">
        <w:rPr>
          <w:rFonts w:ascii="Trebuchet MS" w:eastAsia="MS Mincho" w:hAnsi="Trebuchet MS" w:cs="Calibri"/>
          <w:b/>
          <w:bCs/>
          <w:lang w:val="x-none"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5248"/>
        <w:gridCol w:w="826"/>
        <w:gridCol w:w="728"/>
        <w:gridCol w:w="930"/>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footerReference w:type="default" r:id="rId10"/>
          <w:type w:val="continuous"/>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25342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253423">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 xml:space="preserve">Avizat </w:t>
      </w:r>
      <w:r w:rsidR="00253423">
        <w:rPr>
          <w:rFonts w:ascii="Trebuchet MS" w:eastAsia="MS Mincho" w:hAnsi="Trebuchet MS" w:cs="Calibri"/>
          <w:b/>
          <w:noProof/>
          <w:lang w:val="ro-RO"/>
        </w:rPr>
        <w:t>Manager GALDD</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w:t>
      </w:r>
      <w:r w:rsidRPr="003A3894">
        <w:rPr>
          <w:rFonts w:ascii="Trebuchet MS" w:eastAsia="MS Mincho" w:hAnsi="Trebuchet MS" w:cs="Calibri"/>
          <w:noProof/>
          <w:lang w:val="ro-RO"/>
        </w:rPr>
        <w:tab/>
        <w:t>Data ……../……./20...</w:t>
      </w: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Default="003A3894" w:rsidP="003A3894">
      <w:pPr>
        <w:spacing w:after="0" w:line="240" w:lineRule="auto"/>
        <w:jc w:val="both"/>
        <w:rPr>
          <w:rFonts w:ascii="Trebuchet MS" w:eastAsia="MS Mincho" w:hAnsi="Trebuchet MS" w:cs="Calibri"/>
          <w:b/>
          <w:noProof/>
          <w:lang w:val="ro-RO"/>
        </w:rPr>
      </w:pPr>
    </w:p>
    <w:p w:rsidR="00253423" w:rsidRPr="003A3894"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5719"/>
        <w:gridCol w:w="900"/>
        <w:gridCol w:w="794"/>
        <w:gridCol w:w="1013"/>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facturilor* - </w:t>
            </w:r>
            <w:r w:rsidRPr="003A3894">
              <w:rPr>
                <w:rFonts w:ascii="Trebuchet MS" w:eastAsia="MS Mincho" w:hAnsi="Trebuchet MS" w:cs="Calibri"/>
                <w:b/>
                <w:i/>
                <w:noProof/>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lastRenderedPageBreak/>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facturile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documentelor de plata*-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nr .... din data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documentele de plata)</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 xml:space="preserve"> Se va intocmi un singur formular pentru toate documentele de plată enumerate.</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Aceasta sectiune nu se va completa pentru platile efectuate prin Trezorerie.</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extraselor de cont* -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extrasele de cont)</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5000" w:type="pct"/>
            <w:gridSpan w:val="5"/>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extrasele de cont enumerate.</w:t>
            </w: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1.Valoarea cheltuielilor/ sumelor eligibile admise ............................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2.Valoarea cheltuielilor/ sumelor respinse.......................................,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2407"/>
        <w:gridCol w:w="1903"/>
        <w:gridCol w:w="1901"/>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Sef Serviciu</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Confirm ca expertii implicati in verificarea prezentului dosar cerere de plata nu au participat in verificarea documentelor aferente cererilor si contractelor de finantare.</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Sef serviciu </w:t>
      </w:r>
      <w:r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i/>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Default="003A3894"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Default="00B95D08" w:rsidP="003A3894">
      <w:pPr>
        <w:spacing w:after="0" w:line="240" w:lineRule="auto"/>
        <w:jc w:val="both"/>
        <w:rPr>
          <w:rFonts w:ascii="Trebuchet MS" w:eastAsia="MS Mincho" w:hAnsi="Trebuchet MS" w:cs="Calibri"/>
          <w:b/>
          <w:i/>
          <w:noProof/>
          <w:lang w:val="ro-RO"/>
        </w:rPr>
      </w:pPr>
    </w:p>
    <w:p w:rsidR="00B95D08" w:rsidRPr="003A3894" w:rsidRDefault="00B95D08"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lastRenderedPageBreak/>
        <w:t xml:space="preserve">Formularul </w:t>
      </w:r>
      <w:r w:rsidR="00B95D08">
        <w:rPr>
          <w:rFonts w:ascii="Trebuchet MS" w:eastAsia="MS Mincho" w:hAnsi="Trebuchet MS" w:cs="Calibri"/>
          <w:b/>
          <w:noProof/>
          <w:lang w:val="ro-RO"/>
        </w:rPr>
        <w:t>DCP-</w:t>
      </w:r>
      <w:r w:rsidR="00FB0FAD">
        <w:rPr>
          <w:rFonts w:ascii="Trebuchet MS" w:eastAsia="MS Mincho" w:hAnsi="Trebuchet MS" w:cs="Calibri"/>
          <w:b/>
          <w:noProof/>
          <w:lang w:val="ro-RO"/>
        </w:rPr>
        <w:t xml:space="preserve">3(servicii) </w:t>
      </w:r>
      <w:bookmarkStart w:id="0" w:name="_GoBack"/>
      <w:bookmarkEnd w:id="0"/>
      <w:r w:rsidR="00B95D08">
        <w:rPr>
          <w:rFonts w:ascii="Trebuchet MS" w:eastAsia="MS Mincho" w:hAnsi="Trebuchet MS" w:cs="Calibri"/>
          <w:b/>
          <w:noProof/>
          <w:lang w:val="ro-RO"/>
        </w:rPr>
        <w:t>– TVA</w:t>
      </w:r>
    </w:p>
    <w:p w:rsidR="003A3894" w:rsidRPr="003A3894" w:rsidRDefault="003A3894" w:rsidP="00B95D08">
      <w:pPr>
        <w:shd w:val="clear" w:color="auto" w:fill="92D050"/>
        <w:spacing w:after="0" w:line="240" w:lineRule="auto"/>
        <w:jc w:val="center"/>
        <w:rPr>
          <w:rFonts w:ascii="Trebuchet MS" w:eastAsia="MS Mincho" w:hAnsi="Trebuchet MS" w:cs="Calibri"/>
          <w:i/>
          <w:noProof/>
          <w:lang w:val="ro-RO"/>
        </w:rPr>
      </w:pPr>
      <w:r w:rsidRPr="003A3894">
        <w:rPr>
          <w:rFonts w:ascii="Trebuchet MS" w:eastAsia="MS Mincho" w:hAnsi="Trebuchet MS" w:cs="Calibri"/>
          <w:i/>
          <w:noProof/>
          <w:lang w:val="ro-RO"/>
        </w:rPr>
        <w:t>*Se aplică doar în cazul DCP depuse de către beneficari în conformitate cu prevederile OUG nr. 49/2015</w:t>
      </w: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Cod cerere de plată…………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Data........................(data depunerii DCP la OJFIR/CRFIR)</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B95D08">
      <w:pPr>
        <w:keepNext/>
        <w:shd w:val="clear" w:color="auto" w:fill="FFC000"/>
        <w:tabs>
          <w:tab w:val="num" w:pos="720"/>
        </w:tabs>
        <w:spacing w:after="0" w:line="240" w:lineRule="auto"/>
        <w:jc w:val="both"/>
        <w:outlineLvl w:val="1"/>
        <w:rPr>
          <w:rFonts w:ascii="Trebuchet MS" w:eastAsia="MS Mincho" w:hAnsi="Trebuchet MS" w:cs="Calibri"/>
          <w:b/>
          <w:bCs/>
          <w:lang w:val="x-none" w:eastAsia="fr-FR"/>
        </w:rPr>
      </w:pPr>
      <w:r w:rsidRPr="003A3894">
        <w:rPr>
          <w:rFonts w:ascii="Trebuchet MS" w:eastAsia="MS Mincho" w:hAnsi="Trebuchet MS" w:cs="Calibri"/>
          <w:b/>
          <w:bCs/>
          <w:lang w:val="x-none" w:eastAsia="fr-FR"/>
        </w:rPr>
        <w:t>Verificarea conformitatii documentelor aferente plății TVA</w:t>
      </w:r>
      <w:r w:rsidRPr="003A3894">
        <w:rPr>
          <w:rFonts w:ascii="Trebuchet MS" w:eastAsia="MS Mincho" w:hAnsi="Trebuchet MS" w:cs="Calibri"/>
          <w:b/>
          <w:bCs/>
          <w:lang w:eastAsia="fr-FR"/>
        </w:rPr>
        <w:t xml:space="preserve"> </w:t>
      </w:r>
      <w:r w:rsidRPr="003A3894">
        <w:rPr>
          <w:rFonts w:ascii="Trebuchet MS" w:eastAsia="MS Mincho" w:hAnsi="Trebuchet MS" w:cs="Calibri"/>
          <w:b/>
          <w:bCs/>
          <w:lang w:val="x-none" w:eastAsia="fr-FR"/>
        </w:rPr>
        <w:t>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5719"/>
        <w:gridCol w:w="900"/>
        <w:gridCol w:w="794"/>
        <w:gridCol w:w="1013"/>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b/>
          <w:noProof/>
          <w:lang w:val="ro-RO" w:eastAsia="fr-FR"/>
        </w:rPr>
      </w:pPr>
      <w:bookmarkStart w:id="1" w:name="_Toc446054931"/>
      <w:bookmarkStart w:id="2" w:name="_Toc446055257"/>
      <w:bookmarkStart w:id="3" w:name="_Toc446056738"/>
      <w:bookmarkStart w:id="4" w:name="_Toc446495393"/>
      <w:r w:rsidRPr="003A3894">
        <w:rPr>
          <w:rFonts w:ascii="Trebuchet MS" w:eastAsia="MS Mincho" w:hAnsi="Trebuchet MS" w:cs="Calibri"/>
          <w:b/>
          <w:noProof/>
          <w:lang w:val="ro-RO" w:eastAsia="fr-FR"/>
        </w:rPr>
        <w:t>Expert 1</w:t>
      </w:r>
      <w:r w:rsidRPr="003A3894">
        <w:rPr>
          <w:rFonts w:ascii="Trebuchet MS" w:eastAsia="MS Mincho" w:hAnsi="Trebuchet MS" w:cs="Calibri"/>
          <w:b/>
          <w:noProof/>
          <w:lang w:val="ro-RO" w:eastAsia="fr-FR"/>
        </w:rPr>
        <w:tab/>
        <w:t xml:space="preserve">          </w:t>
      </w:r>
      <w:r w:rsidRPr="003A3894">
        <w:rPr>
          <w:rFonts w:ascii="Trebuchet MS" w:eastAsia="MS Mincho" w:hAnsi="Trebuchet MS" w:cs="Calibri"/>
          <w:b/>
          <w:noProof/>
          <w:lang w:val="ro-RO" w:eastAsia="fr-FR"/>
        </w:rPr>
        <w:tab/>
      </w:r>
      <w:r w:rsidR="00B95D08">
        <w:rPr>
          <w:rFonts w:ascii="Trebuchet MS" w:eastAsia="MS Mincho" w:hAnsi="Trebuchet MS" w:cs="Calibri"/>
          <w:b/>
          <w:noProof/>
          <w:lang w:val="ro-RO" w:eastAsia="fr-FR"/>
        </w:rPr>
        <w:t xml:space="preserve">                                  </w:t>
      </w:r>
      <w:r w:rsidRPr="003A3894">
        <w:rPr>
          <w:rFonts w:ascii="Trebuchet MS" w:eastAsia="MS Mincho" w:hAnsi="Trebuchet MS" w:cs="Calibri"/>
          <w:b/>
          <w:noProof/>
          <w:lang w:val="ro-RO" w:eastAsia="fr-FR"/>
        </w:rPr>
        <w:t xml:space="preserve">Expert 2 </w:t>
      </w:r>
      <w:bookmarkEnd w:id="1"/>
      <w:bookmarkEnd w:id="2"/>
      <w:bookmarkEnd w:id="3"/>
      <w:bookmarkEnd w:id="4"/>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tab/>
      </w: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00B95D08">
        <w:rPr>
          <w:rFonts w:ascii="Trebuchet MS" w:eastAsia="MS Mincho" w:hAnsi="Trebuchet MS" w:cs="Calibri"/>
          <w:noProof/>
          <w:lang w:val="ro-RO"/>
        </w:rPr>
        <w:t xml:space="preserve">    </w:t>
      </w:r>
      <w:r w:rsidRPr="003A3894">
        <w:rPr>
          <w:rFonts w:ascii="Trebuchet MS" w:eastAsia="MS Mincho" w:hAnsi="Trebuchet MS" w:cs="Calibri"/>
          <w:noProof/>
          <w:lang w:val="ro-RO"/>
        </w:rPr>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rPr>
          <w:rFonts w:ascii="Trebuchet MS" w:eastAsia="MS Mincho" w:hAnsi="Trebuchet MS" w:cs="Calibri"/>
          <w:b/>
          <w:lang w:val="ro-RO" w:eastAsia="fr-FR"/>
        </w:rPr>
      </w:pPr>
      <w:bookmarkStart w:id="5" w:name="_Toc446054932"/>
      <w:bookmarkStart w:id="6" w:name="_Toc446055258"/>
      <w:bookmarkStart w:id="7" w:name="_Toc446056739"/>
      <w:bookmarkStart w:id="8" w:name="_Toc446495394"/>
    </w:p>
    <w:bookmarkEnd w:id="5"/>
    <w:bookmarkEnd w:id="6"/>
    <w:bookmarkEnd w:id="7"/>
    <w:bookmarkEnd w:id="8"/>
    <w:p w:rsidR="003A3894" w:rsidRPr="003A3894" w:rsidRDefault="00B95D08" w:rsidP="003A3894">
      <w:pPr>
        <w:spacing w:after="0" w:line="240" w:lineRule="auto"/>
        <w:rPr>
          <w:rFonts w:ascii="Trebuchet MS" w:eastAsia="MS Mincho" w:hAnsi="Trebuchet MS" w:cs="Calibri"/>
          <w:b/>
          <w:noProof/>
          <w:lang w:val="ro-RO" w:eastAsia="fr-FR"/>
        </w:rPr>
      </w:pPr>
      <w:r>
        <w:rPr>
          <w:rFonts w:ascii="Trebuchet MS" w:eastAsia="MS Mincho" w:hAnsi="Trebuchet MS" w:cs="Calibri"/>
          <w:b/>
          <w:noProof/>
          <w:lang w:val="ro-RO" w:eastAsia="fr-FR"/>
        </w:rPr>
        <w:t>Manager GALDD</w:t>
      </w:r>
    </w:p>
    <w:p w:rsidR="00B95D08" w:rsidRDefault="00B95D08"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Întocmit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1 </w:t>
      </w:r>
      <w:r w:rsidRPr="003A3894">
        <w:rPr>
          <w:rFonts w:ascii="Trebuchet MS" w:eastAsia="MS Mincho" w:hAnsi="Trebuchet MS" w:cs="Calibri"/>
          <w:noProof/>
          <w:lang w:val="ro-RO"/>
        </w:rPr>
        <w:t>(nume și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ștampila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2 </w:t>
      </w: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B95D08" w:rsidP="003A3894">
      <w:pPr>
        <w:spacing w:after="0" w:line="240" w:lineRule="auto"/>
        <w:jc w:val="both"/>
        <w:rPr>
          <w:rFonts w:ascii="Trebuchet MS" w:eastAsia="MS Mincho" w:hAnsi="Trebuchet MS" w:cs="Calibri"/>
          <w:noProof/>
          <w:lang w:val="ro-RO"/>
        </w:rPr>
      </w:pPr>
      <w:r>
        <w:rPr>
          <w:rFonts w:ascii="Trebuchet MS" w:eastAsia="MS Mincho" w:hAnsi="Trebuchet MS" w:cs="Calibri"/>
          <w:b/>
          <w:noProof/>
          <w:lang w:val="ro-RO"/>
        </w:rPr>
        <w:t>Manager GALDD</w:t>
      </w:r>
      <w:r w:rsidR="003A3894" w:rsidRPr="003A3894">
        <w:rPr>
          <w:rFonts w:ascii="Trebuchet MS" w:eastAsia="MS Mincho" w:hAnsi="Trebuchet MS" w:cs="Calibri"/>
          <w:noProof/>
          <w:lang w:val="ro-RO"/>
        </w:rPr>
        <w:t xml:space="preserve"> (nume și prenume)..........................</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ștampila …………………………</w:t>
      </w:r>
      <w:r w:rsidRPr="003A3894">
        <w:rPr>
          <w:rFonts w:ascii="Trebuchet MS" w:eastAsia="MS Mincho" w:hAnsi="Trebuchet MS" w:cs="Calibri"/>
          <w:noProof/>
          <w:lang w:val="ro-RO"/>
        </w:rPr>
        <w:tab/>
        <w:t>Data ……../……./20..</w:t>
      </w:r>
    </w:p>
    <w:p w:rsidR="003A3894" w:rsidRPr="003A3894" w:rsidRDefault="003A3894" w:rsidP="003A3894">
      <w:pPr>
        <w:spacing w:after="0" w:line="240" w:lineRule="auto"/>
        <w:jc w:val="both"/>
        <w:rPr>
          <w:rFonts w:ascii="Trebuchet MS" w:eastAsia="MS Mincho" w:hAnsi="Trebuchet MS" w:cs="Calibri"/>
          <w:b/>
          <w:lang w:val="ro-RO" w:eastAsia="fr-FR"/>
        </w:rPr>
      </w:pPr>
    </w:p>
    <w:p w:rsidR="003A3894" w:rsidRPr="003A3894" w:rsidRDefault="003A3894" w:rsidP="003A3894">
      <w:pPr>
        <w:spacing w:after="0" w:line="240" w:lineRule="auto"/>
        <w:jc w:val="both"/>
        <w:rPr>
          <w:rFonts w:ascii="Trebuchet MS" w:eastAsia="MS Mincho" w:hAnsi="Trebuchet MS" w:cs="Calibri"/>
          <w:b/>
          <w:noProof/>
          <w:lang w:val="ro-RO" w:eastAsia="fr-FR"/>
        </w:rPr>
      </w:pPr>
      <w:r w:rsidRPr="003A3894">
        <w:rPr>
          <w:rFonts w:ascii="Trebuchet MS" w:eastAsia="MS Mincho" w:hAnsi="Trebuchet MS" w:cs="Calibri"/>
          <w:b/>
          <w:noProof/>
          <w:lang w:val="ro-RO" w:eastAsia="fr-FR"/>
        </w:rPr>
        <w:t>Am luat la cunoștință,</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C93CF8" w:rsidRPr="00C87377" w:rsidRDefault="00C93CF8">
      <w:pPr>
        <w:rPr>
          <w:rFonts w:ascii="Trebuchet MS" w:hAnsi="Trebuchet MS"/>
        </w:rPr>
      </w:pPr>
    </w:p>
    <w:sectPr w:rsidR="00C93CF8" w:rsidRPr="00C87377">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562" w:rsidRDefault="00333562" w:rsidP="003A3894">
      <w:pPr>
        <w:spacing w:after="0" w:line="240" w:lineRule="auto"/>
      </w:pPr>
      <w:r>
        <w:separator/>
      </w:r>
    </w:p>
  </w:endnote>
  <w:endnote w:type="continuationSeparator" w:id="0">
    <w:p w:rsidR="00333562" w:rsidRDefault="00333562" w:rsidP="003A3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377" w:rsidRDefault="00C87377">
    <w:pPr>
      <w:pStyle w:val="Footer"/>
      <w:ind w:right="36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377" w:rsidRDefault="00C87377">
    <w:pPr>
      <w:pStyle w:val="Footer"/>
      <w:ind w:right="360"/>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377" w:rsidRDefault="00C87377">
    <w:pPr>
      <w:pStyle w:val="Footer"/>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562" w:rsidRDefault="00333562" w:rsidP="003A3894">
      <w:pPr>
        <w:spacing w:after="0" w:line="240" w:lineRule="auto"/>
      </w:pPr>
      <w:r>
        <w:separator/>
      </w:r>
    </w:p>
  </w:footnote>
  <w:footnote w:type="continuationSeparator" w:id="0">
    <w:p w:rsidR="00333562" w:rsidRDefault="00333562" w:rsidP="003A38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53034"/>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6F0F5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8E22875"/>
    <w:multiLevelType w:val="hybridMultilevel"/>
    <w:tmpl w:val="792CE9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F875B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9CB0FA9"/>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A720065"/>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5316C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FE372C"/>
    <w:multiLevelType w:val="hybridMultilevel"/>
    <w:tmpl w:val="0A885AC0"/>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E6CEC"/>
    <w:multiLevelType w:val="hybridMultilevel"/>
    <w:tmpl w:val="C50611A4"/>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CB637B"/>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206A27"/>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8D525E"/>
    <w:multiLevelType w:val="hybridMultilevel"/>
    <w:tmpl w:val="96023762"/>
    <w:lvl w:ilvl="0" w:tplc="0409000B">
      <w:start w:val="1"/>
      <w:numFmt w:val="bullet"/>
      <w:lvlText w:val=""/>
      <w:lvlJc w:val="left"/>
      <w:pPr>
        <w:ind w:left="1449" w:hanging="360"/>
      </w:pPr>
      <w:rPr>
        <w:rFonts w:ascii="Wingdings" w:hAnsi="Wingdings"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2" w15:restartNumberingAfterBreak="0">
    <w:nsid w:val="564322C1"/>
    <w:multiLevelType w:val="hybridMultilevel"/>
    <w:tmpl w:val="D792A65A"/>
    <w:lvl w:ilvl="0" w:tplc="1604F4B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65737F"/>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C1039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A516463"/>
    <w:multiLevelType w:val="hybridMultilevel"/>
    <w:tmpl w:val="F0FA5770"/>
    <w:lvl w:ilvl="0" w:tplc="9E1E867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423B9"/>
    <w:multiLevelType w:val="singleLevel"/>
    <w:tmpl w:val="0409000B"/>
    <w:lvl w:ilvl="0">
      <w:start w:val="1"/>
      <w:numFmt w:val="bullet"/>
      <w:lvlText w:val=""/>
      <w:lvlJc w:val="left"/>
      <w:pPr>
        <w:ind w:left="720" w:hanging="360"/>
      </w:pPr>
      <w:rPr>
        <w:rFonts w:ascii="Wingdings" w:hAnsi="Wingdings" w:hint="default"/>
      </w:rPr>
    </w:lvl>
  </w:abstractNum>
  <w:num w:numId="1">
    <w:abstractNumId w:val="9"/>
  </w:num>
  <w:num w:numId="2">
    <w:abstractNumId w:val="3"/>
  </w:num>
  <w:num w:numId="3">
    <w:abstractNumId w:val="0"/>
  </w:num>
  <w:num w:numId="4">
    <w:abstractNumId w:val="13"/>
  </w:num>
  <w:num w:numId="5">
    <w:abstractNumId w:val="11"/>
  </w:num>
  <w:num w:numId="6">
    <w:abstractNumId w:val="10"/>
  </w:num>
  <w:num w:numId="7">
    <w:abstractNumId w:val="5"/>
  </w:num>
  <w:num w:numId="8">
    <w:abstractNumId w:val="1"/>
  </w:num>
  <w:num w:numId="9">
    <w:abstractNumId w:val="6"/>
  </w:num>
  <w:num w:numId="10">
    <w:abstractNumId w:val="4"/>
  </w:num>
  <w:num w:numId="11">
    <w:abstractNumId w:val="16"/>
  </w:num>
  <w:num w:numId="12">
    <w:abstractNumId w:val="7"/>
  </w:num>
  <w:num w:numId="13">
    <w:abstractNumId w:val="8"/>
  </w:num>
  <w:num w:numId="14">
    <w:abstractNumId w:val="2"/>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94"/>
    <w:rsid w:val="000E4F4F"/>
    <w:rsid w:val="00253423"/>
    <w:rsid w:val="00280071"/>
    <w:rsid w:val="002B318B"/>
    <w:rsid w:val="003043D2"/>
    <w:rsid w:val="00333562"/>
    <w:rsid w:val="003A3894"/>
    <w:rsid w:val="0043488F"/>
    <w:rsid w:val="004522E1"/>
    <w:rsid w:val="004A7641"/>
    <w:rsid w:val="006A45B3"/>
    <w:rsid w:val="006E5960"/>
    <w:rsid w:val="008D78B4"/>
    <w:rsid w:val="00B95D08"/>
    <w:rsid w:val="00BC1F30"/>
    <w:rsid w:val="00C87377"/>
    <w:rsid w:val="00C93CF8"/>
    <w:rsid w:val="00CE6D72"/>
    <w:rsid w:val="00D94E8F"/>
    <w:rsid w:val="00EE3A6A"/>
    <w:rsid w:val="00FB0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1770"/>
  <w15:chartTrackingRefBased/>
  <w15:docId w15:val="{EDCAD640-04C1-4E0B-A7C1-332CC2FF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A3894"/>
    <w:pPr>
      <w:keepNext/>
      <w:spacing w:after="0" w:line="240" w:lineRule="auto"/>
      <w:jc w:val="center"/>
      <w:outlineLvl w:val="0"/>
    </w:pPr>
    <w:rPr>
      <w:rFonts w:ascii="Times New Roman" w:eastAsia="MS Mincho" w:hAnsi="Times New Roman" w:cs="Times New Roman"/>
      <w:b/>
      <w:bCs/>
      <w:noProof/>
      <w:sz w:val="24"/>
      <w:szCs w:val="24"/>
      <w:lang w:val="ro-RO" w:eastAsia="fr-FR"/>
    </w:rPr>
  </w:style>
  <w:style w:type="paragraph" w:styleId="Heading2">
    <w:name w:val="heading 2"/>
    <w:basedOn w:val="Normal"/>
    <w:next w:val="Normal"/>
    <w:link w:val="Heading2Char"/>
    <w:qFormat/>
    <w:rsid w:val="003A3894"/>
    <w:pPr>
      <w:keepNext/>
      <w:tabs>
        <w:tab w:val="num" w:pos="720"/>
      </w:tabs>
      <w:spacing w:after="0" w:line="240" w:lineRule="auto"/>
      <w:ind w:left="720" w:hanging="360"/>
      <w:jc w:val="both"/>
      <w:outlineLvl w:val="1"/>
    </w:pPr>
    <w:rPr>
      <w:rFonts w:ascii="Arial" w:eastAsia="MS Mincho" w:hAnsi="Arial" w:cs="Times New Roman"/>
      <w:b/>
      <w:bCs/>
      <w:sz w:val="20"/>
      <w:szCs w:val="20"/>
      <w:lang w:val="x-none" w:eastAsia="fr-FR"/>
    </w:rPr>
  </w:style>
  <w:style w:type="paragraph" w:styleId="Heading3">
    <w:name w:val="heading 3"/>
    <w:basedOn w:val="Normal"/>
    <w:next w:val="Normal"/>
    <w:link w:val="Heading3Char"/>
    <w:qFormat/>
    <w:rsid w:val="003A3894"/>
    <w:pPr>
      <w:keepNext/>
      <w:spacing w:after="0" w:line="240" w:lineRule="auto"/>
      <w:jc w:val="right"/>
      <w:outlineLvl w:val="2"/>
    </w:pPr>
    <w:rPr>
      <w:rFonts w:ascii="Times New Roman" w:eastAsia="MS Mincho" w:hAnsi="Times New Roman" w:cs="Times New Roman"/>
      <w:b/>
      <w:bCs/>
      <w:noProof/>
      <w:sz w:val="20"/>
      <w:szCs w:val="20"/>
      <w:lang w:val="ro-RO" w:eastAsia="fr-FR"/>
    </w:rPr>
  </w:style>
  <w:style w:type="paragraph" w:styleId="Heading4">
    <w:name w:val="heading 4"/>
    <w:basedOn w:val="Normal"/>
    <w:next w:val="Normal"/>
    <w:link w:val="Heading4Char"/>
    <w:qFormat/>
    <w:rsid w:val="003A3894"/>
    <w:pPr>
      <w:keepNext/>
      <w:spacing w:after="0" w:line="240" w:lineRule="auto"/>
      <w:ind w:left="567" w:firstLine="964"/>
      <w:jc w:val="both"/>
      <w:outlineLvl w:val="3"/>
    </w:pPr>
    <w:rPr>
      <w:rFonts w:ascii="Arial" w:eastAsia="MS Mincho" w:hAnsi="Arial" w:cs="Times New Roman"/>
      <w:i/>
      <w:iCs/>
      <w:caps/>
      <w:sz w:val="20"/>
      <w:szCs w:val="20"/>
      <w:lang w:val="x-none" w:eastAsia="fr-FR"/>
    </w:rPr>
  </w:style>
  <w:style w:type="paragraph" w:styleId="Heading5">
    <w:name w:val="heading 5"/>
    <w:basedOn w:val="Normal"/>
    <w:next w:val="Normal"/>
    <w:link w:val="Heading5Char"/>
    <w:qFormat/>
    <w:rsid w:val="003A3894"/>
    <w:pPr>
      <w:keepNext/>
      <w:spacing w:after="0" w:line="240" w:lineRule="auto"/>
      <w:jc w:val="center"/>
      <w:outlineLvl w:val="4"/>
    </w:pPr>
    <w:rPr>
      <w:rFonts w:ascii="Times New Roman" w:eastAsia="MS Mincho" w:hAnsi="Times New Roman" w:cs="Times New Roman"/>
      <w:b/>
      <w:bCs/>
      <w:color w:val="000000"/>
      <w:sz w:val="24"/>
      <w:szCs w:val="24"/>
      <w:lang w:val="ro-RO" w:eastAsia="x-none"/>
    </w:rPr>
  </w:style>
  <w:style w:type="paragraph" w:styleId="Heading6">
    <w:name w:val="heading 6"/>
    <w:basedOn w:val="Normal"/>
    <w:next w:val="Normal"/>
    <w:link w:val="Heading6Char"/>
    <w:qFormat/>
    <w:rsid w:val="003A3894"/>
    <w:pPr>
      <w:keepNext/>
      <w:spacing w:after="0" w:line="240" w:lineRule="auto"/>
      <w:outlineLvl w:val="5"/>
    </w:pPr>
    <w:rPr>
      <w:rFonts w:ascii="Times New Roman" w:eastAsia="MS Mincho" w:hAnsi="Times New Roman" w:cs="Times New Roman"/>
      <w:b/>
      <w:bCs/>
      <w:color w:val="000000"/>
      <w:sz w:val="24"/>
      <w:szCs w:val="24"/>
      <w:lang w:val="ro-RO" w:eastAsia="x-none"/>
    </w:rPr>
  </w:style>
  <w:style w:type="paragraph" w:styleId="Heading7">
    <w:name w:val="heading 7"/>
    <w:basedOn w:val="Normal"/>
    <w:next w:val="Normal"/>
    <w:link w:val="Heading7Char"/>
    <w:qFormat/>
    <w:rsid w:val="003A3894"/>
    <w:pPr>
      <w:keepNext/>
      <w:spacing w:after="0" w:line="240" w:lineRule="auto"/>
      <w:ind w:left="284"/>
      <w:jc w:val="center"/>
      <w:outlineLvl w:val="6"/>
    </w:pPr>
    <w:rPr>
      <w:rFonts w:ascii="Times New Roman" w:eastAsia="MS Mincho" w:hAnsi="Times New Roman" w:cs="Times New Roman"/>
      <w:b/>
      <w:bCs/>
      <w:color w:val="000000"/>
      <w:sz w:val="24"/>
      <w:szCs w:val="24"/>
      <w:lang w:val="ro-RO" w:eastAsia="x-none"/>
    </w:rPr>
  </w:style>
  <w:style w:type="paragraph" w:styleId="Heading8">
    <w:name w:val="heading 8"/>
    <w:basedOn w:val="Normal"/>
    <w:next w:val="Normal"/>
    <w:link w:val="Heading8Char"/>
    <w:qFormat/>
    <w:rsid w:val="003A3894"/>
    <w:pPr>
      <w:keepNext/>
      <w:spacing w:after="0" w:line="240" w:lineRule="auto"/>
      <w:jc w:val="right"/>
      <w:outlineLvl w:val="7"/>
    </w:pPr>
    <w:rPr>
      <w:rFonts w:ascii="Times New Roman" w:eastAsia="MS Mincho" w:hAnsi="Times New Roman" w:cs="Times New Roman"/>
      <w:b/>
      <w:bCs/>
      <w:color w:val="000000"/>
      <w:sz w:val="24"/>
      <w:szCs w:val="24"/>
      <w:lang w:val="ro-RO" w:eastAsia="x-none"/>
    </w:rPr>
  </w:style>
  <w:style w:type="paragraph" w:styleId="Heading9">
    <w:name w:val="heading 9"/>
    <w:basedOn w:val="Normal"/>
    <w:next w:val="Normal"/>
    <w:link w:val="Heading9Char"/>
    <w:qFormat/>
    <w:rsid w:val="003A3894"/>
    <w:pPr>
      <w:keepNext/>
      <w:spacing w:after="0" w:line="240" w:lineRule="auto"/>
      <w:jc w:val="both"/>
      <w:outlineLvl w:val="8"/>
    </w:pPr>
    <w:rPr>
      <w:rFonts w:ascii="Times New Roman" w:eastAsia="MS Mincho" w:hAnsi="Times New Roman" w:cs="Times New Roman"/>
      <w:b/>
      <w:bCs/>
      <w:noProof/>
      <w:sz w:val="24"/>
      <w:szCs w:val="24"/>
      <w:lang w:val="ro-RO"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94"/>
    <w:rPr>
      <w:rFonts w:ascii="Times New Roman" w:eastAsia="MS Mincho" w:hAnsi="Times New Roman" w:cs="Times New Roman"/>
      <w:b/>
      <w:bCs/>
      <w:noProof/>
      <w:sz w:val="24"/>
      <w:szCs w:val="24"/>
      <w:lang w:val="ro-RO" w:eastAsia="fr-FR"/>
    </w:rPr>
  </w:style>
  <w:style w:type="character" w:customStyle="1" w:styleId="Heading2Char">
    <w:name w:val="Heading 2 Char"/>
    <w:basedOn w:val="DefaultParagraphFont"/>
    <w:link w:val="Heading2"/>
    <w:rsid w:val="003A3894"/>
    <w:rPr>
      <w:rFonts w:ascii="Arial" w:eastAsia="MS Mincho" w:hAnsi="Arial" w:cs="Times New Roman"/>
      <w:b/>
      <w:bCs/>
      <w:sz w:val="20"/>
      <w:szCs w:val="20"/>
      <w:lang w:val="x-none" w:eastAsia="fr-FR"/>
    </w:rPr>
  </w:style>
  <w:style w:type="character" w:customStyle="1" w:styleId="Heading3Char">
    <w:name w:val="Heading 3 Char"/>
    <w:basedOn w:val="DefaultParagraphFont"/>
    <w:link w:val="Heading3"/>
    <w:rsid w:val="003A3894"/>
    <w:rPr>
      <w:rFonts w:ascii="Times New Roman" w:eastAsia="MS Mincho" w:hAnsi="Times New Roman" w:cs="Times New Roman"/>
      <w:b/>
      <w:bCs/>
      <w:noProof/>
      <w:sz w:val="20"/>
      <w:szCs w:val="20"/>
      <w:lang w:val="ro-RO" w:eastAsia="fr-FR"/>
    </w:rPr>
  </w:style>
  <w:style w:type="character" w:customStyle="1" w:styleId="Heading4Char">
    <w:name w:val="Heading 4 Char"/>
    <w:basedOn w:val="DefaultParagraphFont"/>
    <w:link w:val="Heading4"/>
    <w:rsid w:val="003A3894"/>
    <w:rPr>
      <w:rFonts w:ascii="Arial" w:eastAsia="MS Mincho" w:hAnsi="Arial" w:cs="Times New Roman"/>
      <w:i/>
      <w:iCs/>
      <w:caps/>
      <w:sz w:val="20"/>
      <w:szCs w:val="20"/>
      <w:lang w:val="x-none" w:eastAsia="fr-FR"/>
    </w:rPr>
  </w:style>
  <w:style w:type="character" w:customStyle="1" w:styleId="Heading5Char">
    <w:name w:val="Heading 5 Char"/>
    <w:basedOn w:val="DefaultParagraphFont"/>
    <w:link w:val="Heading5"/>
    <w:rsid w:val="003A3894"/>
    <w:rPr>
      <w:rFonts w:ascii="Times New Roman" w:eastAsia="MS Mincho" w:hAnsi="Times New Roman" w:cs="Times New Roman"/>
      <w:b/>
      <w:bCs/>
      <w:color w:val="000000"/>
      <w:sz w:val="24"/>
      <w:szCs w:val="24"/>
      <w:lang w:val="ro-RO" w:eastAsia="x-none"/>
    </w:rPr>
  </w:style>
  <w:style w:type="character" w:customStyle="1" w:styleId="Heading6Char">
    <w:name w:val="Heading 6 Char"/>
    <w:basedOn w:val="DefaultParagraphFont"/>
    <w:link w:val="Heading6"/>
    <w:rsid w:val="003A3894"/>
    <w:rPr>
      <w:rFonts w:ascii="Times New Roman" w:eastAsia="MS Mincho" w:hAnsi="Times New Roman" w:cs="Times New Roman"/>
      <w:b/>
      <w:bCs/>
      <w:color w:val="000000"/>
      <w:sz w:val="24"/>
      <w:szCs w:val="24"/>
      <w:lang w:val="ro-RO" w:eastAsia="x-none"/>
    </w:rPr>
  </w:style>
  <w:style w:type="character" w:customStyle="1" w:styleId="Heading7Char">
    <w:name w:val="Heading 7 Char"/>
    <w:basedOn w:val="DefaultParagraphFont"/>
    <w:link w:val="Heading7"/>
    <w:rsid w:val="003A3894"/>
    <w:rPr>
      <w:rFonts w:ascii="Times New Roman" w:eastAsia="MS Mincho" w:hAnsi="Times New Roman" w:cs="Times New Roman"/>
      <w:b/>
      <w:bCs/>
      <w:color w:val="000000"/>
      <w:sz w:val="24"/>
      <w:szCs w:val="24"/>
      <w:lang w:val="ro-RO" w:eastAsia="x-none"/>
    </w:rPr>
  </w:style>
  <w:style w:type="character" w:customStyle="1" w:styleId="Heading8Char">
    <w:name w:val="Heading 8 Char"/>
    <w:basedOn w:val="DefaultParagraphFont"/>
    <w:link w:val="Heading8"/>
    <w:rsid w:val="003A3894"/>
    <w:rPr>
      <w:rFonts w:ascii="Times New Roman" w:eastAsia="MS Mincho" w:hAnsi="Times New Roman" w:cs="Times New Roman"/>
      <w:b/>
      <w:bCs/>
      <w:color w:val="000000"/>
      <w:sz w:val="24"/>
      <w:szCs w:val="24"/>
      <w:lang w:val="ro-RO" w:eastAsia="x-none"/>
    </w:rPr>
  </w:style>
  <w:style w:type="character" w:customStyle="1" w:styleId="Heading9Char">
    <w:name w:val="Heading 9 Char"/>
    <w:basedOn w:val="DefaultParagraphFont"/>
    <w:link w:val="Heading9"/>
    <w:rsid w:val="003A3894"/>
    <w:rPr>
      <w:rFonts w:ascii="Times New Roman" w:eastAsia="MS Mincho" w:hAnsi="Times New Roman" w:cs="Times New Roman"/>
      <w:b/>
      <w:bCs/>
      <w:noProof/>
      <w:sz w:val="24"/>
      <w:szCs w:val="24"/>
      <w:lang w:val="ro-RO" w:eastAsia="x-none"/>
    </w:rPr>
  </w:style>
  <w:style w:type="numbering" w:customStyle="1" w:styleId="NoList1">
    <w:name w:val="No List1"/>
    <w:next w:val="NoList"/>
    <w:uiPriority w:val="99"/>
    <w:semiHidden/>
    <w:unhideWhenUsed/>
    <w:rsid w:val="003A3894"/>
  </w:style>
  <w:style w:type="paragraph" w:styleId="TOC1">
    <w:name w:val="toc 1"/>
    <w:basedOn w:val="Normal"/>
    <w:next w:val="Normal"/>
    <w:autoRedefine/>
    <w:semiHidden/>
    <w:rsid w:val="003A3894"/>
    <w:pPr>
      <w:tabs>
        <w:tab w:val="right" w:leader="dot" w:pos="9060"/>
      </w:tabs>
      <w:spacing w:after="0" w:line="240" w:lineRule="auto"/>
      <w:ind w:left="284"/>
    </w:pPr>
    <w:rPr>
      <w:rFonts w:ascii="Times New Roman" w:eastAsia="MS Mincho" w:hAnsi="Times New Roman" w:cs="Times New Roman"/>
      <w:noProof/>
      <w:sz w:val="24"/>
      <w:szCs w:val="24"/>
      <w:lang w:val="ro-RO"/>
    </w:rPr>
  </w:style>
  <w:style w:type="paragraph" w:customStyle="1" w:styleId="Stil2">
    <w:name w:val="Stil2"/>
    <w:basedOn w:val="Heading1"/>
    <w:autoRedefine/>
    <w:rsid w:val="003A3894"/>
    <w:pPr>
      <w:pBdr>
        <w:top w:val="single" w:sz="4" w:space="6" w:color="auto"/>
        <w:bottom w:val="single" w:sz="4" w:space="6" w:color="auto"/>
      </w:pBdr>
      <w:spacing w:before="120" w:after="120"/>
      <w:jc w:val="both"/>
    </w:pPr>
  </w:style>
  <w:style w:type="paragraph" w:customStyle="1" w:styleId="xl61">
    <w:name w:val="xl61"/>
    <w:basedOn w:val="Normal"/>
    <w:rsid w:val="003A3894"/>
    <w:pPr>
      <w:pBdr>
        <w:left w:val="single" w:sz="8" w:space="0" w:color="auto"/>
      </w:pBdr>
      <w:spacing w:before="100" w:beforeAutospacing="1" w:after="100" w:afterAutospacing="1" w:line="240" w:lineRule="auto"/>
      <w:jc w:val="both"/>
    </w:pPr>
    <w:rPr>
      <w:rFonts w:ascii="Arial" w:eastAsia="MS Mincho" w:hAnsi="Arial" w:cs="Arial"/>
      <w:sz w:val="24"/>
      <w:szCs w:val="24"/>
      <w:lang w:val="ro-RO" w:eastAsia="fr-FR"/>
    </w:rPr>
  </w:style>
  <w:style w:type="paragraph" w:customStyle="1" w:styleId="xl34">
    <w:name w:val="xl34"/>
    <w:basedOn w:val="Normal"/>
    <w:rsid w:val="003A3894"/>
    <w:pPr>
      <w:pBdr>
        <w:left w:val="single" w:sz="4" w:space="0" w:color="auto"/>
        <w:bottom w:val="single" w:sz="4" w:space="0" w:color="auto"/>
        <w:right w:val="single" w:sz="4" w:space="0" w:color="auto"/>
      </w:pBdr>
      <w:spacing w:before="100" w:beforeAutospacing="1" w:after="100" w:afterAutospacing="1" w:line="240" w:lineRule="auto"/>
    </w:pPr>
    <w:rPr>
      <w:rFonts w:ascii="Arial" w:eastAsia="MS Mincho" w:hAnsi="Arial" w:cs="Arial"/>
      <w:b/>
      <w:bCs/>
      <w:sz w:val="24"/>
      <w:szCs w:val="24"/>
      <w:lang w:val="ro-RO" w:eastAsia="fr-FR"/>
    </w:rPr>
  </w:style>
  <w:style w:type="paragraph" w:styleId="Header">
    <w:name w:val="header"/>
    <w:aliases w:val="Char1 Char1,Char1, Char1"/>
    <w:basedOn w:val="Normal"/>
    <w:link w:val="HeaderChar2"/>
    <w:uiPriority w:val="99"/>
    <w:rsid w:val="003A3894"/>
    <w:pPr>
      <w:tabs>
        <w:tab w:val="center" w:pos="4536"/>
        <w:tab w:val="right" w:pos="9072"/>
      </w:tabs>
      <w:spacing w:after="0" w:line="240" w:lineRule="auto"/>
    </w:pPr>
    <w:rPr>
      <w:rFonts w:ascii="Times New Roman" w:eastAsia="MS Mincho" w:hAnsi="Times New Roman" w:cs="Times New Roman"/>
      <w:noProof/>
      <w:sz w:val="24"/>
      <w:szCs w:val="24"/>
      <w:lang w:val="ro-RO" w:eastAsia="fr-FR"/>
    </w:rPr>
  </w:style>
  <w:style w:type="character" w:customStyle="1" w:styleId="HeaderChar">
    <w:name w:val="Header Char"/>
    <w:basedOn w:val="DefaultParagraphFont"/>
    <w:uiPriority w:val="99"/>
    <w:semiHidden/>
    <w:rsid w:val="003A3894"/>
  </w:style>
  <w:style w:type="paragraph" w:styleId="BodyTextIndent">
    <w:name w:val="Body Text Indent"/>
    <w:basedOn w:val="Normal"/>
    <w:link w:val="BodyTextIndentChar"/>
    <w:rsid w:val="003A3894"/>
    <w:pPr>
      <w:spacing w:after="0" w:line="240" w:lineRule="auto"/>
      <w:jc w:val="center"/>
    </w:pPr>
    <w:rPr>
      <w:rFonts w:ascii="Times New Roman" w:eastAsia="MS Mincho" w:hAnsi="Times New Roman" w:cs="Times New Roman"/>
      <w:noProof/>
      <w:sz w:val="20"/>
      <w:szCs w:val="20"/>
    </w:rPr>
  </w:style>
  <w:style w:type="character" w:customStyle="1" w:styleId="BodyTextIndentChar">
    <w:name w:val="Body Text Indent Char"/>
    <w:basedOn w:val="DefaultParagraphFont"/>
    <w:link w:val="BodyTextIndent"/>
    <w:rsid w:val="003A3894"/>
    <w:rPr>
      <w:rFonts w:ascii="Times New Roman" w:eastAsia="MS Mincho" w:hAnsi="Times New Roman" w:cs="Times New Roman"/>
      <w:noProof/>
      <w:sz w:val="20"/>
      <w:szCs w:val="20"/>
    </w:rPr>
  </w:style>
  <w:style w:type="paragraph" w:styleId="BodyText3">
    <w:name w:val="Body Text 3"/>
    <w:basedOn w:val="Normal"/>
    <w:link w:val="BodyText3Char"/>
    <w:rsid w:val="003A3894"/>
    <w:pPr>
      <w:tabs>
        <w:tab w:val="left" w:pos="993"/>
      </w:tabs>
      <w:overflowPunct w:val="0"/>
      <w:autoSpaceDE w:val="0"/>
      <w:autoSpaceDN w:val="0"/>
      <w:adjustRightInd w:val="0"/>
      <w:spacing w:after="0" w:line="240" w:lineRule="auto"/>
    </w:pPr>
    <w:rPr>
      <w:rFonts w:ascii="Times New Roman" w:eastAsia="MS Mincho" w:hAnsi="Times New Roman" w:cs="Times New Roman"/>
      <w:sz w:val="24"/>
      <w:szCs w:val="24"/>
      <w:lang w:val="x-none" w:eastAsia="fr-FR"/>
    </w:rPr>
  </w:style>
  <w:style w:type="character" w:customStyle="1" w:styleId="BodyText3Char">
    <w:name w:val="Body Text 3 Char"/>
    <w:basedOn w:val="DefaultParagraphFont"/>
    <w:link w:val="BodyText3"/>
    <w:rsid w:val="003A3894"/>
    <w:rPr>
      <w:rFonts w:ascii="Times New Roman" w:eastAsia="MS Mincho" w:hAnsi="Times New Roman" w:cs="Times New Roman"/>
      <w:sz w:val="24"/>
      <w:szCs w:val="24"/>
      <w:lang w:val="x-none" w:eastAsia="fr-FR"/>
    </w:rPr>
  </w:style>
  <w:style w:type="paragraph" w:customStyle="1" w:styleId="NormalWeb2">
    <w:name w:val="Normal (Web)2"/>
    <w:basedOn w:val="Normal"/>
    <w:rsid w:val="003A3894"/>
    <w:pPr>
      <w:spacing w:before="105" w:after="105" w:line="240" w:lineRule="auto"/>
      <w:ind w:left="105" w:right="105"/>
    </w:pPr>
    <w:rPr>
      <w:rFonts w:ascii="Times New Roman" w:eastAsia="MS Mincho" w:hAnsi="Times New Roman" w:cs="Times New Roman"/>
      <w:sz w:val="24"/>
      <w:szCs w:val="24"/>
      <w:lang w:val="ro-RO"/>
    </w:rPr>
  </w:style>
  <w:style w:type="paragraph" w:styleId="Title">
    <w:name w:val="Title"/>
    <w:basedOn w:val="Normal"/>
    <w:link w:val="TitleChar"/>
    <w:qFormat/>
    <w:rsid w:val="003A3894"/>
    <w:pPr>
      <w:spacing w:after="0" w:line="240" w:lineRule="auto"/>
      <w:jc w:val="center"/>
    </w:pPr>
    <w:rPr>
      <w:rFonts w:ascii="Times New Roman" w:eastAsia="MS Mincho" w:hAnsi="Times New Roman" w:cs="Times New Roman"/>
      <w:b/>
      <w:bCs/>
      <w:sz w:val="24"/>
      <w:szCs w:val="24"/>
      <w:lang w:val="x-none" w:eastAsia="fr-FR"/>
    </w:rPr>
  </w:style>
  <w:style w:type="character" w:customStyle="1" w:styleId="TitleChar">
    <w:name w:val="Title Char"/>
    <w:basedOn w:val="DefaultParagraphFont"/>
    <w:link w:val="Title"/>
    <w:rsid w:val="003A3894"/>
    <w:rPr>
      <w:rFonts w:ascii="Times New Roman" w:eastAsia="MS Mincho" w:hAnsi="Times New Roman" w:cs="Times New Roman"/>
      <w:b/>
      <w:bCs/>
      <w:sz w:val="24"/>
      <w:szCs w:val="24"/>
      <w:lang w:val="x-none" w:eastAsia="fr-FR"/>
    </w:rPr>
  </w:style>
  <w:style w:type="paragraph" w:customStyle="1" w:styleId="xl47">
    <w:name w:val="xl47"/>
    <w:basedOn w:val="Normal"/>
    <w:rsid w:val="003A389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MS Mincho" w:hAnsi="Times New Roman" w:cs="Times New Roman"/>
      <w:sz w:val="24"/>
      <w:szCs w:val="24"/>
      <w:lang w:val="ro-RO" w:eastAsia="fr-FR"/>
    </w:rPr>
  </w:style>
  <w:style w:type="paragraph" w:customStyle="1" w:styleId="xl33">
    <w:name w:val="xl33"/>
    <w:basedOn w:val="Normal"/>
    <w:rsid w:val="003A3894"/>
    <w:pPr>
      <w:spacing w:before="100" w:beforeAutospacing="1" w:after="100" w:afterAutospacing="1" w:line="240" w:lineRule="auto"/>
    </w:pPr>
    <w:rPr>
      <w:rFonts w:ascii="Arial" w:eastAsia="Arial Unicode MS" w:hAnsi="Arial" w:cs="Times New Roman"/>
      <w:sz w:val="18"/>
      <w:szCs w:val="18"/>
      <w:lang w:val="ro-RO"/>
    </w:rPr>
  </w:style>
  <w:style w:type="paragraph" w:styleId="FootnoteText">
    <w:name w:val="footnote text"/>
    <w:aliases w:val=" Char2"/>
    <w:basedOn w:val="Normal"/>
    <w:link w:val="FootnoteTextChar"/>
    <w:uiPriority w:val="99"/>
    <w:semiHidden/>
    <w:rsid w:val="003A3894"/>
    <w:pPr>
      <w:spacing w:after="0" w:line="240" w:lineRule="auto"/>
    </w:pPr>
    <w:rPr>
      <w:rFonts w:ascii="Times New Roman" w:eastAsia="MS Mincho" w:hAnsi="Times New Roman" w:cs="Times New Roman"/>
      <w:noProof/>
      <w:sz w:val="20"/>
      <w:szCs w:val="20"/>
      <w:lang w:val="x-none" w:eastAsia="x-none"/>
    </w:rPr>
  </w:style>
  <w:style w:type="character" w:customStyle="1" w:styleId="FootnoteTextChar">
    <w:name w:val="Footnote Text Char"/>
    <w:aliases w:val=" Char2 Char"/>
    <w:basedOn w:val="DefaultParagraphFont"/>
    <w:link w:val="FootnoteText"/>
    <w:uiPriority w:val="99"/>
    <w:semiHidden/>
    <w:rsid w:val="003A3894"/>
    <w:rPr>
      <w:rFonts w:ascii="Times New Roman" w:eastAsia="MS Mincho" w:hAnsi="Times New Roman" w:cs="Times New Roman"/>
      <w:noProof/>
      <w:sz w:val="20"/>
      <w:szCs w:val="20"/>
      <w:lang w:val="x-none" w:eastAsia="x-none"/>
    </w:rPr>
  </w:style>
  <w:style w:type="paragraph" w:styleId="BodyText2">
    <w:name w:val="Body Text 2"/>
    <w:basedOn w:val="Normal"/>
    <w:link w:val="BodyText2Char"/>
    <w:rsid w:val="003A3894"/>
    <w:pPr>
      <w:spacing w:after="0" w:line="240" w:lineRule="auto"/>
    </w:pPr>
    <w:rPr>
      <w:rFonts w:ascii="Times New Roman" w:eastAsia="MS Mincho" w:hAnsi="Times New Roman" w:cs="Times New Roman"/>
      <w:color w:val="000000"/>
      <w:sz w:val="24"/>
      <w:szCs w:val="24"/>
      <w:lang w:val="x-none"/>
    </w:rPr>
  </w:style>
  <w:style w:type="character" w:customStyle="1" w:styleId="BodyText2Char">
    <w:name w:val="Body Text 2 Char"/>
    <w:basedOn w:val="DefaultParagraphFont"/>
    <w:link w:val="BodyText2"/>
    <w:rsid w:val="003A3894"/>
    <w:rPr>
      <w:rFonts w:ascii="Times New Roman" w:eastAsia="MS Mincho" w:hAnsi="Times New Roman" w:cs="Times New Roman"/>
      <w:color w:val="000000"/>
      <w:sz w:val="24"/>
      <w:szCs w:val="24"/>
      <w:lang w:val="x-none"/>
    </w:rPr>
  </w:style>
  <w:style w:type="paragraph" w:styleId="BodyText">
    <w:name w:val="Body Text"/>
    <w:basedOn w:val="Normal"/>
    <w:link w:val="BodyTextChar"/>
    <w:rsid w:val="003A3894"/>
    <w:pPr>
      <w:spacing w:after="0" w:line="240" w:lineRule="auto"/>
    </w:pPr>
    <w:rPr>
      <w:rFonts w:ascii="Arial" w:eastAsia="MS Mincho" w:hAnsi="Arial" w:cs="Times New Roman"/>
      <w:sz w:val="16"/>
      <w:szCs w:val="16"/>
      <w:lang w:val="ro-RO" w:eastAsia="fr-FR"/>
    </w:rPr>
  </w:style>
  <w:style w:type="character" w:customStyle="1" w:styleId="BodyTextChar">
    <w:name w:val="Body Text Char"/>
    <w:basedOn w:val="DefaultParagraphFont"/>
    <w:link w:val="BodyText"/>
    <w:rsid w:val="003A3894"/>
    <w:rPr>
      <w:rFonts w:ascii="Arial" w:eastAsia="MS Mincho" w:hAnsi="Arial" w:cs="Times New Roman"/>
      <w:sz w:val="16"/>
      <w:szCs w:val="16"/>
      <w:lang w:val="ro-RO" w:eastAsia="fr-FR"/>
    </w:rPr>
  </w:style>
  <w:style w:type="paragraph" w:customStyle="1" w:styleId="Guidelines5">
    <w:name w:val="Guidelines 5"/>
    <w:basedOn w:val="Normal"/>
    <w:rsid w:val="003A3894"/>
    <w:pPr>
      <w:spacing w:before="240" w:after="240" w:line="240" w:lineRule="auto"/>
      <w:jc w:val="both"/>
    </w:pPr>
    <w:rPr>
      <w:rFonts w:ascii="Times New Roman" w:eastAsia="MS Mincho" w:hAnsi="Times New Roman" w:cs="Times New Roman"/>
      <w:b/>
      <w:bCs/>
      <w:sz w:val="24"/>
      <w:szCs w:val="24"/>
      <w:lang w:val="ro-RO" w:eastAsia="fr-FR"/>
    </w:rPr>
  </w:style>
  <w:style w:type="paragraph" w:styleId="BodyTextIndent3">
    <w:name w:val="Body Text Indent 3"/>
    <w:basedOn w:val="Normal"/>
    <w:link w:val="BodyTextIndent3Char"/>
    <w:rsid w:val="003A3894"/>
    <w:pPr>
      <w:spacing w:after="0" w:line="240" w:lineRule="auto"/>
      <w:ind w:firstLine="70"/>
      <w:jc w:val="both"/>
    </w:pPr>
    <w:rPr>
      <w:rFonts w:ascii="Times New Roman" w:eastAsia="MS Mincho" w:hAnsi="Times New Roman" w:cs="Times New Roman"/>
      <w:noProof/>
      <w:sz w:val="24"/>
      <w:szCs w:val="24"/>
      <w:lang w:val="ro-RO" w:eastAsia="x-none"/>
    </w:rPr>
  </w:style>
  <w:style w:type="character" w:customStyle="1" w:styleId="BodyTextIndent3Char">
    <w:name w:val="Body Text Indent 3 Char"/>
    <w:basedOn w:val="DefaultParagraphFont"/>
    <w:link w:val="BodyTextIndent3"/>
    <w:rsid w:val="003A3894"/>
    <w:rPr>
      <w:rFonts w:ascii="Times New Roman" w:eastAsia="MS Mincho" w:hAnsi="Times New Roman" w:cs="Times New Roman"/>
      <w:noProof/>
      <w:sz w:val="24"/>
      <w:szCs w:val="24"/>
      <w:lang w:val="ro-RO" w:eastAsia="x-none"/>
    </w:rPr>
  </w:style>
  <w:style w:type="paragraph" w:customStyle="1" w:styleId="xl27">
    <w:name w:val="xl27"/>
    <w:basedOn w:val="Normal"/>
    <w:rsid w:val="003A3894"/>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3A3894"/>
    <w:pPr>
      <w:pBdr>
        <w:top w:val="single" w:sz="4" w:space="1" w:color="auto"/>
        <w:bottom w:val="single" w:sz="4" w:space="1" w:color="auto"/>
      </w:pBdr>
      <w:spacing w:before="120" w:after="120"/>
      <w:jc w:val="right"/>
    </w:pPr>
    <w:rPr>
      <w:bCs w:val="0"/>
      <w:noProof w:val="0"/>
      <w:color w:val="000000"/>
    </w:rPr>
  </w:style>
  <w:style w:type="paragraph" w:customStyle="1" w:styleId="text">
    <w:name w:val="text"/>
    <w:basedOn w:val="Normal"/>
    <w:rsid w:val="003A3894"/>
    <w:pPr>
      <w:spacing w:after="0" w:line="240" w:lineRule="auto"/>
    </w:pPr>
    <w:rPr>
      <w:rFonts w:ascii="Times New Roman" w:eastAsia="MS Mincho" w:hAnsi="Times New Roman" w:cs="Times New Roman"/>
      <w:noProof/>
      <w:sz w:val="24"/>
      <w:szCs w:val="24"/>
      <w:lang w:val="ro-RO" w:eastAsia="ro-RO"/>
    </w:rPr>
  </w:style>
  <w:style w:type="paragraph" w:styleId="CommentText">
    <w:name w:val="annotation text"/>
    <w:basedOn w:val="Normal"/>
    <w:link w:val="CommentTextChar"/>
    <w:semiHidden/>
    <w:rsid w:val="003A3894"/>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semiHidden/>
    <w:rsid w:val="003A3894"/>
    <w:rPr>
      <w:rFonts w:ascii="Times New Roman" w:eastAsia="MS Mincho" w:hAnsi="Times New Roman" w:cs="Times New Roman"/>
      <w:sz w:val="20"/>
      <w:szCs w:val="20"/>
    </w:rPr>
  </w:style>
  <w:style w:type="paragraph" w:customStyle="1" w:styleId="Corptext31">
    <w:name w:val="Corp text 31"/>
    <w:basedOn w:val="Normal"/>
    <w:rsid w:val="003A3894"/>
    <w:pPr>
      <w:tabs>
        <w:tab w:val="left" w:pos="5460"/>
      </w:tabs>
      <w:spacing w:after="0" w:line="240" w:lineRule="auto"/>
    </w:pPr>
    <w:rPr>
      <w:rFonts w:ascii="Times New Roman" w:eastAsia="MS Mincho" w:hAnsi="Times New Roman" w:cs="Times New Roman"/>
      <w:szCs w:val="24"/>
      <w:lang w:val="en-GB"/>
    </w:rPr>
  </w:style>
  <w:style w:type="paragraph" w:styleId="TOC7">
    <w:name w:val="toc 7"/>
    <w:basedOn w:val="Normal"/>
    <w:next w:val="Normal"/>
    <w:autoRedefine/>
    <w:semiHidden/>
    <w:rsid w:val="003A3894"/>
    <w:pPr>
      <w:spacing w:after="0" w:line="240" w:lineRule="auto"/>
      <w:ind w:left="1440"/>
    </w:pPr>
    <w:rPr>
      <w:rFonts w:ascii="Times New Roman" w:eastAsia="MS Mincho" w:hAnsi="Times New Roman" w:cs="Times New Roman"/>
      <w:noProof/>
      <w:sz w:val="24"/>
      <w:szCs w:val="24"/>
      <w:lang w:val="ro-RO"/>
    </w:rPr>
  </w:style>
  <w:style w:type="paragraph" w:customStyle="1" w:styleId="DefaultText">
    <w:name w:val="Default Text"/>
    <w:basedOn w:val="Normal"/>
    <w:rsid w:val="003A3894"/>
    <w:pPr>
      <w:spacing w:after="0" w:line="240" w:lineRule="auto"/>
    </w:pPr>
    <w:rPr>
      <w:rFonts w:ascii="Times New Roman" w:eastAsia="MS Mincho" w:hAnsi="Times New Roman" w:cs="Times New Roman"/>
      <w:noProof/>
      <w:sz w:val="24"/>
      <w:szCs w:val="20"/>
      <w:lang w:val="ro-RO"/>
    </w:rPr>
  </w:style>
  <w:style w:type="paragraph" w:styleId="NormalIndent">
    <w:name w:val="Normal Indent"/>
    <w:basedOn w:val="Normal"/>
    <w:rsid w:val="003A3894"/>
    <w:pPr>
      <w:spacing w:after="0" w:line="240" w:lineRule="auto"/>
      <w:ind w:left="720"/>
    </w:pPr>
    <w:rPr>
      <w:rFonts w:ascii="Times New Roman" w:eastAsia="MS Mincho" w:hAnsi="Times New Roman" w:cs="Times New Roman"/>
      <w:sz w:val="24"/>
      <w:szCs w:val="24"/>
      <w:lang w:val="ro-RO"/>
    </w:rPr>
  </w:style>
  <w:style w:type="paragraph" w:customStyle="1" w:styleId="xl31">
    <w:name w:val="xl31"/>
    <w:basedOn w:val="Normal"/>
    <w:rsid w:val="003A3894"/>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3A3894"/>
    <w:pPr>
      <w:spacing w:before="100" w:beforeAutospacing="1" w:after="100" w:afterAutospacing="1" w:line="240" w:lineRule="auto"/>
    </w:pPr>
    <w:rPr>
      <w:rFonts w:ascii="Arial" w:eastAsia="Arial Unicode MS" w:hAnsi="Arial" w:cs="Times New Roman"/>
      <w:sz w:val="20"/>
      <w:szCs w:val="20"/>
      <w:lang w:val="ro-RO" w:eastAsia="ro-RO"/>
    </w:rPr>
  </w:style>
  <w:style w:type="paragraph" w:styleId="BodyTextIndent2">
    <w:name w:val="Body Text Indent 2"/>
    <w:basedOn w:val="Normal"/>
    <w:link w:val="BodyTextIndent2Char"/>
    <w:rsid w:val="003A3894"/>
    <w:pPr>
      <w:spacing w:after="0" w:line="240" w:lineRule="auto"/>
      <w:ind w:left="2880"/>
    </w:pPr>
    <w:rPr>
      <w:rFonts w:ascii="Arial" w:eastAsia="MS Mincho" w:hAnsi="Arial" w:cs="Times New Roman"/>
      <w:sz w:val="20"/>
      <w:szCs w:val="20"/>
      <w:lang w:val="ro-RO" w:eastAsia="fr-FR"/>
    </w:rPr>
  </w:style>
  <w:style w:type="character" w:customStyle="1" w:styleId="BodyTextIndent2Char">
    <w:name w:val="Body Text Indent 2 Char"/>
    <w:basedOn w:val="DefaultParagraphFont"/>
    <w:link w:val="BodyTextIndent2"/>
    <w:rsid w:val="003A3894"/>
    <w:rPr>
      <w:rFonts w:ascii="Arial" w:eastAsia="MS Mincho" w:hAnsi="Arial" w:cs="Times New Roman"/>
      <w:sz w:val="20"/>
      <w:szCs w:val="20"/>
      <w:lang w:val="ro-RO" w:eastAsia="fr-FR"/>
    </w:rPr>
  </w:style>
  <w:style w:type="paragraph" w:customStyle="1" w:styleId="BodyText21">
    <w:name w:val="Body Text 21"/>
    <w:basedOn w:val="Normal"/>
    <w:rsid w:val="003A3894"/>
    <w:pPr>
      <w:widowControl w:val="0"/>
      <w:tabs>
        <w:tab w:val="left" w:pos="405"/>
      </w:tabs>
      <w:autoSpaceDE w:val="0"/>
      <w:autoSpaceDN w:val="0"/>
      <w:adjustRightInd w:val="0"/>
      <w:spacing w:after="0" w:line="240" w:lineRule="auto"/>
      <w:ind w:left="45"/>
      <w:jc w:val="both"/>
    </w:pPr>
    <w:rPr>
      <w:rFonts w:ascii="Times New Roman" w:eastAsia="MS Mincho" w:hAnsi="Times New Roman" w:cs="Times New Roman"/>
      <w:sz w:val="20"/>
      <w:szCs w:val="20"/>
      <w:lang w:val="ro-RO" w:eastAsia="ro-RO"/>
    </w:rPr>
  </w:style>
  <w:style w:type="paragraph" w:customStyle="1" w:styleId="NormalIndent2">
    <w:name w:val="Normal Indent 2"/>
    <w:basedOn w:val="Normal"/>
    <w:rsid w:val="003A3894"/>
    <w:pPr>
      <w:spacing w:after="0" w:line="240" w:lineRule="auto"/>
      <w:jc w:val="both"/>
    </w:pPr>
    <w:rPr>
      <w:rFonts w:ascii="Arial" w:eastAsia="MS Mincho" w:hAnsi="Arial" w:cs="Times New Roman"/>
      <w:szCs w:val="20"/>
      <w:lang w:val="en-GB"/>
    </w:rPr>
  </w:style>
  <w:style w:type="paragraph" w:styleId="TOC3">
    <w:name w:val="toc 3"/>
    <w:basedOn w:val="Normal"/>
    <w:next w:val="Normal"/>
    <w:autoRedefine/>
    <w:semiHidden/>
    <w:rsid w:val="003A3894"/>
    <w:pPr>
      <w:spacing w:after="0" w:line="240" w:lineRule="auto"/>
      <w:ind w:left="480"/>
    </w:pPr>
    <w:rPr>
      <w:rFonts w:ascii="Times New Roman" w:eastAsia="MS Mincho" w:hAnsi="Times New Roman" w:cs="Times New Roman"/>
      <w:color w:val="000000"/>
      <w:sz w:val="24"/>
      <w:szCs w:val="24"/>
      <w:lang w:val="ro-RO"/>
    </w:rPr>
  </w:style>
  <w:style w:type="paragraph" w:styleId="Footer">
    <w:name w:val="footer"/>
    <w:aliases w:val=" Char"/>
    <w:basedOn w:val="Normal"/>
    <w:link w:val="FooterChar"/>
    <w:uiPriority w:val="99"/>
    <w:rsid w:val="003A3894"/>
    <w:pPr>
      <w:tabs>
        <w:tab w:val="center" w:pos="4153"/>
        <w:tab w:val="right" w:pos="8306"/>
      </w:tabs>
      <w:spacing w:after="0" w:line="240" w:lineRule="auto"/>
    </w:pPr>
    <w:rPr>
      <w:rFonts w:ascii="Times New Roman" w:eastAsia="MS Mincho" w:hAnsi="Times New Roman" w:cs="Times New Roman"/>
      <w:sz w:val="20"/>
      <w:szCs w:val="20"/>
      <w:lang w:val="x-none" w:eastAsia="fr-FR"/>
    </w:rPr>
  </w:style>
  <w:style w:type="character" w:customStyle="1" w:styleId="FooterChar">
    <w:name w:val="Footer Char"/>
    <w:aliases w:val=" Char Char"/>
    <w:basedOn w:val="DefaultParagraphFont"/>
    <w:link w:val="Footer"/>
    <w:uiPriority w:val="99"/>
    <w:rsid w:val="003A3894"/>
    <w:rPr>
      <w:rFonts w:ascii="Times New Roman" w:eastAsia="MS Mincho" w:hAnsi="Times New Roman" w:cs="Times New Roman"/>
      <w:sz w:val="20"/>
      <w:szCs w:val="20"/>
      <w:lang w:val="x-none" w:eastAsia="fr-FR"/>
    </w:rPr>
  </w:style>
  <w:style w:type="character" w:styleId="PageNumber">
    <w:name w:val="page number"/>
    <w:basedOn w:val="DefaultParagraphFont"/>
    <w:rsid w:val="003A3894"/>
  </w:style>
  <w:style w:type="character" w:customStyle="1" w:styleId="Titlu1Caracter">
    <w:name w:val="Titlu 1 Caracter"/>
    <w:rsid w:val="003A3894"/>
    <w:rPr>
      <w:b/>
      <w:bCs/>
      <w:noProof/>
      <w:sz w:val="24"/>
      <w:szCs w:val="24"/>
      <w:lang w:val="ro-RO" w:eastAsia="fr-FR" w:bidi="ar-SA"/>
    </w:rPr>
  </w:style>
  <w:style w:type="paragraph" w:styleId="BalloonText">
    <w:name w:val="Balloon Text"/>
    <w:basedOn w:val="Normal"/>
    <w:link w:val="BalloonTextChar"/>
    <w:semiHidden/>
    <w:rsid w:val="003A3894"/>
    <w:pPr>
      <w:spacing w:after="0" w:line="240" w:lineRule="auto"/>
    </w:pPr>
    <w:rPr>
      <w:rFonts w:ascii="Tahoma" w:eastAsia="MS Mincho" w:hAnsi="Tahoma" w:cs="Times New Roman"/>
      <w:noProof/>
      <w:sz w:val="16"/>
      <w:szCs w:val="16"/>
      <w:lang w:val="ro-RO" w:eastAsia="x-none"/>
    </w:rPr>
  </w:style>
  <w:style w:type="character" w:customStyle="1" w:styleId="BalloonTextChar">
    <w:name w:val="Balloon Text Char"/>
    <w:basedOn w:val="DefaultParagraphFont"/>
    <w:link w:val="BalloonText"/>
    <w:semiHidden/>
    <w:rsid w:val="003A3894"/>
    <w:rPr>
      <w:rFonts w:ascii="Tahoma" w:eastAsia="MS Mincho" w:hAnsi="Tahoma" w:cs="Times New Roman"/>
      <w:noProof/>
      <w:sz w:val="16"/>
      <w:szCs w:val="16"/>
      <w:lang w:val="ro-RO" w:eastAsia="x-none"/>
    </w:rPr>
  </w:style>
  <w:style w:type="paragraph" w:customStyle="1" w:styleId="Application3">
    <w:name w:val="Application3"/>
    <w:basedOn w:val="Normal"/>
    <w:rsid w:val="003A3894"/>
    <w:pPr>
      <w:widowControl w:val="0"/>
      <w:tabs>
        <w:tab w:val="num" w:pos="360"/>
        <w:tab w:val="right" w:pos="8789"/>
      </w:tabs>
      <w:suppressAutoHyphens/>
      <w:spacing w:after="0" w:line="240" w:lineRule="auto"/>
      <w:ind w:left="360" w:hanging="360"/>
      <w:jc w:val="both"/>
    </w:pPr>
    <w:rPr>
      <w:rFonts w:ascii="Arial" w:eastAsia="MS Mincho" w:hAnsi="Arial" w:cs="Times New Roman"/>
      <w:b/>
      <w:spacing w:val="-2"/>
      <w:szCs w:val="20"/>
      <w:lang w:val="en-GB" w:eastAsia="ro-RO"/>
    </w:rPr>
  </w:style>
  <w:style w:type="paragraph" w:customStyle="1" w:styleId="xl24">
    <w:name w:val="xl24"/>
    <w:basedOn w:val="Normal"/>
    <w:rsid w:val="003A389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paragraph" w:customStyle="1" w:styleId="Stil1">
    <w:name w:val="Stil1"/>
    <w:basedOn w:val="Normal"/>
    <w:rsid w:val="003A3894"/>
    <w:pPr>
      <w:shd w:val="clear" w:color="C0C0C0" w:fill="FFFFFF"/>
      <w:spacing w:before="120" w:after="120" w:line="240" w:lineRule="auto"/>
    </w:pPr>
    <w:rPr>
      <w:rFonts w:ascii="Times New Roman" w:eastAsia="MS Mincho" w:hAnsi="Times New Roman" w:cs="Times New Roman"/>
      <w:b/>
      <w:color w:val="000080"/>
      <w:szCs w:val="20"/>
      <w:lang w:val="en-GB" w:eastAsia="ro-RO"/>
    </w:rPr>
  </w:style>
  <w:style w:type="paragraph" w:styleId="DocumentMap">
    <w:name w:val="Document Map"/>
    <w:basedOn w:val="Normal"/>
    <w:link w:val="DocumentMapChar"/>
    <w:semiHidden/>
    <w:rsid w:val="003A3894"/>
    <w:pPr>
      <w:shd w:val="clear" w:color="auto" w:fill="000080"/>
      <w:spacing w:after="0" w:line="240" w:lineRule="auto"/>
    </w:pPr>
    <w:rPr>
      <w:rFonts w:ascii="Tahoma" w:eastAsia="MS Mincho" w:hAnsi="Tahoma" w:cs="Times New Roman"/>
      <w:noProof/>
      <w:sz w:val="20"/>
      <w:szCs w:val="20"/>
      <w:lang w:val="ro-RO" w:eastAsia="x-none"/>
    </w:rPr>
  </w:style>
  <w:style w:type="character" w:customStyle="1" w:styleId="DocumentMapChar">
    <w:name w:val="Document Map Char"/>
    <w:basedOn w:val="DefaultParagraphFont"/>
    <w:link w:val="DocumentMap"/>
    <w:semiHidden/>
    <w:rsid w:val="003A3894"/>
    <w:rPr>
      <w:rFonts w:ascii="Tahoma" w:eastAsia="MS Mincho" w:hAnsi="Tahoma" w:cs="Times New Roman"/>
      <w:noProof/>
      <w:sz w:val="20"/>
      <w:szCs w:val="20"/>
      <w:shd w:val="clear" w:color="auto" w:fill="000080"/>
      <w:lang w:val="ro-RO" w:eastAsia="x-none"/>
    </w:rPr>
  </w:style>
  <w:style w:type="table" w:styleId="TableGrid">
    <w:name w:val="Table Grid"/>
    <w:basedOn w:val="TableNormal"/>
    <w:uiPriority w:val="59"/>
    <w:rsid w:val="003A3894"/>
    <w:pPr>
      <w:spacing w:after="0" w:line="240" w:lineRule="auto"/>
    </w:pPr>
    <w:rPr>
      <w:rFonts w:ascii="Times New Roman" w:eastAsia="MS Mincho"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A3894"/>
    <w:pPr>
      <w:spacing w:before="100" w:beforeAutospacing="1" w:after="100" w:afterAutospacing="1" w:line="240" w:lineRule="auto"/>
    </w:pPr>
    <w:rPr>
      <w:rFonts w:ascii="Times New Roman" w:eastAsia="MS Mincho" w:hAnsi="Times New Roman" w:cs="Times New Roman"/>
      <w:sz w:val="24"/>
      <w:szCs w:val="24"/>
    </w:rPr>
  </w:style>
  <w:style w:type="paragraph" w:customStyle="1" w:styleId="BodyText23">
    <w:name w:val="Body Text 23"/>
    <w:basedOn w:val="Normal"/>
    <w:rsid w:val="003A3894"/>
    <w:pPr>
      <w:overflowPunct w:val="0"/>
      <w:autoSpaceDE w:val="0"/>
      <w:autoSpaceDN w:val="0"/>
      <w:adjustRightInd w:val="0"/>
      <w:spacing w:after="0" w:line="240" w:lineRule="auto"/>
      <w:jc w:val="both"/>
      <w:textAlignment w:val="baseline"/>
    </w:pPr>
    <w:rPr>
      <w:rFonts w:ascii="Times New Roman" w:eastAsia="MS Mincho" w:hAnsi="Times New Roman" w:cs="Times New Roman"/>
      <w:sz w:val="24"/>
      <w:szCs w:val="20"/>
      <w:lang w:val="en-GB" w:eastAsia="fr-FR"/>
    </w:rPr>
  </w:style>
  <w:style w:type="paragraph" w:customStyle="1" w:styleId="BodyText22">
    <w:name w:val="Body Text 22"/>
    <w:basedOn w:val="Normal"/>
    <w:rsid w:val="003A3894"/>
    <w:pPr>
      <w:widowControl w:val="0"/>
      <w:spacing w:after="0" w:line="240" w:lineRule="auto"/>
      <w:jc w:val="both"/>
    </w:pPr>
    <w:rPr>
      <w:rFonts w:ascii="Times New Roman" w:eastAsia="MS Mincho" w:hAnsi="Times New Roman" w:cs="Times New Roman"/>
      <w:noProof/>
      <w:sz w:val="24"/>
      <w:szCs w:val="20"/>
      <w:lang w:eastAsia="ro-RO"/>
    </w:rPr>
  </w:style>
  <w:style w:type="paragraph" w:styleId="TOC2">
    <w:name w:val="toc 2"/>
    <w:basedOn w:val="Normal"/>
    <w:next w:val="Normal"/>
    <w:autoRedefine/>
    <w:semiHidden/>
    <w:rsid w:val="003A3894"/>
    <w:pPr>
      <w:spacing w:after="0" w:line="240" w:lineRule="auto"/>
      <w:ind w:left="240"/>
    </w:pPr>
    <w:rPr>
      <w:rFonts w:ascii="Times New Roman" w:eastAsia="MS Mincho" w:hAnsi="Times New Roman" w:cs="Times New Roman"/>
      <w:noProof/>
      <w:sz w:val="24"/>
      <w:szCs w:val="24"/>
      <w:lang w:val="ro-RO"/>
    </w:rPr>
  </w:style>
  <w:style w:type="paragraph" w:customStyle="1" w:styleId="AATXT">
    <w:name w:val="AATXT"/>
    <w:basedOn w:val="Normal"/>
    <w:rsid w:val="003A3894"/>
    <w:pPr>
      <w:overflowPunct w:val="0"/>
      <w:autoSpaceDE w:val="0"/>
      <w:autoSpaceDN w:val="0"/>
      <w:adjustRightInd w:val="0"/>
      <w:spacing w:after="0" w:line="240" w:lineRule="auto"/>
      <w:ind w:left="567" w:right="2410"/>
      <w:textAlignment w:val="baseline"/>
    </w:pPr>
    <w:rPr>
      <w:rFonts w:ascii="Eurostile" w:eastAsia="MS Mincho" w:hAnsi="Eurostile" w:cs="Times New Roman"/>
      <w:sz w:val="20"/>
      <w:szCs w:val="20"/>
      <w:lang w:val="fr-FR"/>
    </w:rPr>
  </w:style>
  <w:style w:type="paragraph" w:customStyle="1" w:styleId="PEMET">
    <w:name w:val="PEMET"/>
    <w:basedOn w:val="AATXT"/>
    <w:rsid w:val="003A3894"/>
    <w:rPr>
      <w:b/>
    </w:rPr>
  </w:style>
  <w:style w:type="paragraph" w:styleId="TOC4">
    <w:name w:val="toc 4"/>
    <w:basedOn w:val="Normal"/>
    <w:next w:val="Normal"/>
    <w:autoRedefine/>
    <w:semiHidden/>
    <w:rsid w:val="003A3894"/>
    <w:pPr>
      <w:spacing w:after="0" w:line="240" w:lineRule="auto"/>
      <w:ind w:left="720"/>
    </w:pPr>
    <w:rPr>
      <w:rFonts w:ascii="Times New Roman" w:eastAsia="MS Mincho" w:hAnsi="Times New Roman" w:cs="Times New Roman"/>
      <w:sz w:val="24"/>
      <w:szCs w:val="24"/>
    </w:rPr>
  </w:style>
  <w:style w:type="paragraph" w:styleId="TOC5">
    <w:name w:val="toc 5"/>
    <w:basedOn w:val="Normal"/>
    <w:next w:val="Normal"/>
    <w:autoRedefine/>
    <w:semiHidden/>
    <w:rsid w:val="003A3894"/>
    <w:pPr>
      <w:spacing w:after="0" w:line="240" w:lineRule="auto"/>
      <w:ind w:left="960"/>
    </w:pPr>
    <w:rPr>
      <w:rFonts w:ascii="Times New Roman" w:eastAsia="MS Mincho" w:hAnsi="Times New Roman" w:cs="Times New Roman"/>
      <w:sz w:val="24"/>
      <w:szCs w:val="24"/>
    </w:rPr>
  </w:style>
  <w:style w:type="paragraph" w:styleId="TOC6">
    <w:name w:val="toc 6"/>
    <w:basedOn w:val="Normal"/>
    <w:next w:val="Normal"/>
    <w:autoRedefine/>
    <w:semiHidden/>
    <w:rsid w:val="003A3894"/>
    <w:pPr>
      <w:spacing w:after="0" w:line="240" w:lineRule="auto"/>
      <w:ind w:left="1200"/>
    </w:pPr>
    <w:rPr>
      <w:rFonts w:ascii="Times New Roman" w:eastAsia="MS Mincho" w:hAnsi="Times New Roman" w:cs="Times New Roman"/>
      <w:sz w:val="24"/>
      <w:szCs w:val="24"/>
    </w:rPr>
  </w:style>
  <w:style w:type="paragraph" w:styleId="TOC8">
    <w:name w:val="toc 8"/>
    <w:basedOn w:val="Normal"/>
    <w:next w:val="Normal"/>
    <w:autoRedefine/>
    <w:semiHidden/>
    <w:rsid w:val="003A3894"/>
    <w:pPr>
      <w:spacing w:after="0" w:line="240" w:lineRule="auto"/>
      <w:ind w:left="1680"/>
    </w:pPr>
    <w:rPr>
      <w:rFonts w:ascii="Times New Roman" w:eastAsia="MS Mincho" w:hAnsi="Times New Roman" w:cs="Times New Roman"/>
      <w:sz w:val="24"/>
      <w:szCs w:val="24"/>
    </w:rPr>
  </w:style>
  <w:style w:type="paragraph" w:styleId="TOC9">
    <w:name w:val="toc 9"/>
    <w:basedOn w:val="Normal"/>
    <w:next w:val="Normal"/>
    <w:autoRedefine/>
    <w:semiHidden/>
    <w:rsid w:val="003A3894"/>
    <w:pPr>
      <w:spacing w:after="0" w:line="240" w:lineRule="auto"/>
      <w:ind w:left="1920"/>
    </w:pPr>
    <w:rPr>
      <w:rFonts w:ascii="Times New Roman" w:eastAsia="MS Mincho" w:hAnsi="Times New Roman" w:cs="Times New Roman"/>
      <w:sz w:val="24"/>
      <w:szCs w:val="24"/>
    </w:rPr>
  </w:style>
  <w:style w:type="paragraph" w:customStyle="1" w:styleId="Address">
    <w:name w:val="Address"/>
    <w:basedOn w:val="Normal"/>
    <w:rsid w:val="003A3894"/>
    <w:pPr>
      <w:spacing w:after="0" w:line="240" w:lineRule="auto"/>
    </w:pPr>
    <w:rPr>
      <w:rFonts w:ascii="Times New Roman" w:eastAsia="MS Mincho" w:hAnsi="Times New Roman" w:cs="Times New Roman"/>
      <w:noProof/>
      <w:sz w:val="24"/>
      <w:szCs w:val="24"/>
      <w:lang w:val="en-GB"/>
    </w:rPr>
  </w:style>
  <w:style w:type="paragraph" w:customStyle="1" w:styleId="xl35">
    <w:name w:val="xl35"/>
    <w:basedOn w:val="Normal"/>
    <w:rsid w:val="003A3894"/>
    <w:pPr>
      <w:pBdr>
        <w:left w:val="single" w:sz="4" w:space="0" w:color="auto"/>
        <w:bottom w:val="single" w:sz="4" w:space="0" w:color="auto"/>
        <w:right w:val="single" w:sz="4" w:space="0" w:color="auto"/>
      </w:pBdr>
      <w:autoSpaceDE w:val="0"/>
      <w:autoSpaceDN w:val="0"/>
      <w:spacing w:before="100" w:after="100" w:line="240" w:lineRule="auto"/>
      <w:jc w:val="center"/>
    </w:pPr>
    <w:rPr>
      <w:rFonts w:ascii="Arial" w:eastAsia="MS Mincho" w:hAnsi="Arial" w:cs="Arial"/>
      <w:b/>
      <w:bCs/>
      <w:noProof/>
      <w:sz w:val="24"/>
      <w:szCs w:val="24"/>
      <w:lang w:val="fr-FR"/>
    </w:rPr>
  </w:style>
  <w:style w:type="paragraph" w:customStyle="1" w:styleId="Titreobjet">
    <w:name w:val="Titre objet"/>
    <w:basedOn w:val="Normal"/>
    <w:next w:val="Normal"/>
    <w:rsid w:val="003A3894"/>
    <w:pPr>
      <w:spacing w:before="360" w:after="360" w:line="240" w:lineRule="auto"/>
      <w:ind w:left="1080"/>
      <w:jc w:val="center"/>
    </w:pPr>
    <w:rPr>
      <w:rFonts w:ascii="Times New Roman" w:eastAsia="MS Mincho" w:hAnsi="Times New Roman" w:cs="Times New Roman"/>
      <w:b/>
      <w:noProof/>
      <w:spacing w:val="-5"/>
      <w:sz w:val="24"/>
      <w:szCs w:val="20"/>
      <w:lang w:val="en-GB"/>
    </w:rPr>
  </w:style>
  <w:style w:type="paragraph" w:styleId="Subtitle">
    <w:name w:val="Subtitle"/>
    <w:basedOn w:val="Normal"/>
    <w:link w:val="SubtitleChar"/>
    <w:qFormat/>
    <w:rsid w:val="003A3894"/>
    <w:pPr>
      <w:spacing w:after="0" w:line="240" w:lineRule="auto"/>
      <w:jc w:val="center"/>
    </w:pPr>
    <w:rPr>
      <w:rFonts w:ascii="Times New Roman" w:eastAsia="MS Mincho" w:hAnsi="Times New Roman" w:cs="Times New Roman"/>
      <w:b/>
      <w:bCs/>
      <w:smallCaps/>
      <w:noProof/>
      <w:sz w:val="24"/>
      <w:szCs w:val="24"/>
      <w:lang w:val="en-GB" w:eastAsia="x-none"/>
    </w:rPr>
  </w:style>
  <w:style w:type="character" w:customStyle="1" w:styleId="SubtitleChar">
    <w:name w:val="Subtitle Char"/>
    <w:basedOn w:val="DefaultParagraphFont"/>
    <w:link w:val="Subtitle"/>
    <w:rsid w:val="003A3894"/>
    <w:rPr>
      <w:rFonts w:ascii="Times New Roman" w:eastAsia="MS Mincho" w:hAnsi="Times New Roman" w:cs="Times New Roman"/>
      <w:b/>
      <w:bCs/>
      <w:smallCaps/>
      <w:noProof/>
      <w:sz w:val="24"/>
      <w:szCs w:val="24"/>
      <w:lang w:val="en-GB" w:eastAsia="x-none"/>
    </w:rPr>
  </w:style>
  <w:style w:type="paragraph" w:customStyle="1" w:styleId="BULLET">
    <w:name w:val="BULLET"/>
    <w:basedOn w:val="Normal"/>
    <w:rsid w:val="003A3894"/>
    <w:pPr>
      <w:tabs>
        <w:tab w:val="num" w:pos="720"/>
      </w:tabs>
      <w:spacing w:after="0" w:line="240" w:lineRule="auto"/>
      <w:ind w:left="720" w:hanging="360"/>
    </w:pPr>
    <w:rPr>
      <w:rFonts w:ascii="Times New Roman" w:eastAsia="MS Mincho" w:hAnsi="Times New Roman" w:cs="Times New Roman"/>
      <w:noProof/>
      <w:sz w:val="24"/>
      <w:szCs w:val="24"/>
      <w:lang w:val="en-GB"/>
    </w:rPr>
  </w:style>
  <w:style w:type="paragraph" w:styleId="ListNumber5">
    <w:name w:val="List Number 5"/>
    <w:basedOn w:val="Normal"/>
    <w:rsid w:val="003A3894"/>
    <w:pPr>
      <w:tabs>
        <w:tab w:val="num" w:pos="720"/>
      </w:tabs>
      <w:spacing w:after="240" w:line="240" w:lineRule="auto"/>
      <w:ind w:left="360" w:hanging="360"/>
      <w:jc w:val="both"/>
    </w:pPr>
    <w:rPr>
      <w:rFonts w:ascii="Times New Roman" w:eastAsia="MS Mincho" w:hAnsi="Times New Roman" w:cs="Times New Roman"/>
      <w:noProof/>
      <w:sz w:val="24"/>
      <w:szCs w:val="20"/>
      <w:lang w:val="en-GB" w:eastAsia="ro-RO"/>
    </w:rPr>
  </w:style>
  <w:style w:type="paragraph" w:customStyle="1" w:styleId="ChapterSubtitle">
    <w:name w:val="Chapter Subtitle"/>
    <w:basedOn w:val="Subtitle"/>
    <w:rsid w:val="003A389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3A3894"/>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1">
    <w:name w:val="index 1"/>
    <w:basedOn w:val="Normal"/>
    <w:next w:val="Normal"/>
    <w:autoRedefine/>
    <w:semiHidden/>
    <w:rsid w:val="003A3894"/>
    <w:pPr>
      <w:spacing w:after="0" w:line="240" w:lineRule="auto"/>
      <w:ind w:left="240" w:hanging="240"/>
    </w:pPr>
    <w:rPr>
      <w:rFonts w:ascii="Times New Roman" w:eastAsia="MS Mincho" w:hAnsi="Times New Roman" w:cs="Times New Roman"/>
      <w:noProof/>
      <w:sz w:val="24"/>
      <w:szCs w:val="24"/>
      <w:lang w:val="ro-RO"/>
    </w:rPr>
  </w:style>
  <w:style w:type="paragraph" w:styleId="IndexHeading">
    <w:name w:val="index heading"/>
    <w:basedOn w:val="Normal"/>
    <w:next w:val="Index1"/>
    <w:semiHidden/>
    <w:rsid w:val="003A3894"/>
    <w:pPr>
      <w:keepNext/>
      <w:spacing w:after="0" w:line="480" w:lineRule="atLeast"/>
    </w:pPr>
    <w:rPr>
      <w:rFonts w:ascii="Arial Black" w:eastAsia="MS Mincho" w:hAnsi="Arial Black" w:cs="Times New Roman"/>
      <w:spacing w:val="-5"/>
      <w:sz w:val="24"/>
      <w:szCs w:val="20"/>
      <w:lang w:val="ro-RO" w:eastAsia="ro-RO"/>
    </w:rPr>
  </w:style>
  <w:style w:type="paragraph" w:customStyle="1" w:styleId="Footnote">
    <w:name w:val="Footnote"/>
    <w:basedOn w:val="Normal"/>
    <w:rsid w:val="003A3894"/>
    <w:pPr>
      <w:spacing w:after="0" w:line="240" w:lineRule="auto"/>
    </w:pPr>
    <w:rPr>
      <w:rFonts w:ascii="Times New Roman" w:eastAsia="MS Mincho" w:hAnsi="Times New Roman" w:cs="Times New Roman"/>
      <w:sz w:val="24"/>
      <w:szCs w:val="20"/>
      <w:lang w:val="ro-RO"/>
    </w:rPr>
  </w:style>
  <w:style w:type="paragraph" w:styleId="BlockText">
    <w:name w:val="Block Text"/>
    <w:basedOn w:val="Normal"/>
    <w:rsid w:val="003A3894"/>
    <w:pPr>
      <w:tabs>
        <w:tab w:val="left" w:pos="0"/>
      </w:tabs>
      <w:spacing w:after="0" w:line="240" w:lineRule="auto"/>
      <w:ind w:left="708" w:right="360"/>
      <w:jc w:val="both"/>
    </w:pPr>
    <w:rPr>
      <w:rFonts w:ascii="Arial" w:eastAsia="MS Mincho" w:hAnsi="Arial" w:cs="Times New Roman"/>
      <w:b/>
      <w:sz w:val="24"/>
      <w:szCs w:val="20"/>
      <w:lang w:val="ro-RO" w:eastAsia="ro-RO"/>
    </w:rPr>
  </w:style>
  <w:style w:type="paragraph" w:customStyle="1" w:styleId="BodyTextIndent31">
    <w:name w:val="Body Text Indent 31"/>
    <w:basedOn w:val="Normal"/>
    <w:rsid w:val="003A3894"/>
    <w:pPr>
      <w:widowControl w:val="0"/>
      <w:spacing w:after="0" w:line="240" w:lineRule="auto"/>
      <w:ind w:left="1080" w:firstLine="720"/>
      <w:jc w:val="both"/>
    </w:pPr>
    <w:rPr>
      <w:rFonts w:ascii="Times New Roman" w:eastAsia="MS Mincho" w:hAnsi="Times New Roman" w:cs="Times New Roman"/>
      <w:snapToGrid w:val="0"/>
      <w:sz w:val="32"/>
      <w:szCs w:val="20"/>
      <w:lang w:val="en-GB"/>
    </w:rPr>
  </w:style>
  <w:style w:type="paragraph" w:customStyle="1" w:styleId="xl26">
    <w:name w:val="xl26"/>
    <w:basedOn w:val="Normal"/>
    <w:rsid w:val="003A3894"/>
    <w:pPr>
      <w:pBdr>
        <w:left w:val="single" w:sz="4" w:space="0" w:color="auto"/>
        <w:right w:val="single" w:sz="4" w:space="0" w:color="auto"/>
      </w:pBdr>
      <w:spacing w:before="100" w:after="100" w:line="240" w:lineRule="auto"/>
      <w:jc w:val="center"/>
    </w:pPr>
    <w:rPr>
      <w:rFonts w:ascii="Arial" w:eastAsia="MS Mincho" w:hAnsi="Arial" w:cs="Times New Roman"/>
      <w:sz w:val="16"/>
      <w:szCs w:val="20"/>
      <w:lang w:val="fr-FR" w:eastAsia="ro-RO"/>
    </w:rPr>
  </w:style>
  <w:style w:type="paragraph" w:customStyle="1" w:styleId="PREF">
    <w:name w:val="PREF"/>
    <w:basedOn w:val="AATXT"/>
    <w:rsid w:val="003A3894"/>
    <w:pPr>
      <w:ind w:left="680" w:hanging="113"/>
    </w:pPr>
  </w:style>
  <w:style w:type="paragraph" w:customStyle="1" w:styleId="CharCharCharCharCharCharCharCharCharChar">
    <w:name w:val="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aracterCharCharCharCharCaracter">
    <w:name w:val="Caracter Char Char Char Char Caracte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aracterCharCharChar">
    <w:name w:val="Char Char Caracte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
    <w:name w:val="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character" w:customStyle="1" w:styleId="HeaderChar2">
    <w:name w:val="Header Char2"/>
    <w:aliases w:val="Char1 Char1 Char1,Char1 Char3, Char1 Char"/>
    <w:link w:val="Header"/>
    <w:uiPriority w:val="99"/>
    <w:rsid w:val="003A3894"/>
    <w:rPr>
      <w:rFonts w:ascii="Times New Roman" w:eastAsia="MS Mincho" w:hAnsi="Times New Roman" w:cs="Times New Roman"/>
      <w:noProof/>
      <w:sz w:val="24"/>
      <w:szCs w:val="24"/>
      <w:lang w:val="ro-RO" w:eastAsia="fr-FR"/>
    </w:rPr>
  </w:style>
  <w:style w:type="character" w:customStyle="1" w:styleId="Char11">
    <w:name w:val="Char11"/>
    <w:rsid w:val="003A3894"/>
    <w:rPr>
      <w:sz w:val="24"/>
      <w:szCs w:val="24"/>
      <w:lang w:val="ro-RO"/>
    </w:rPr>
  </w:style>
  <w:style w:type="character" w:customStyle="1" w:styleId="Char1Char">
    <w:name w:val="Char1 Char"/>
    <w:rsid w:val="003A3894"/>
    <w:rPr>
      <w:sz w:val="24"/>
      <w:szCs w:val="24"/>
      <w:lang w:val="ro-RO" w:eastAsia="en-US" w:bidi="ar-SA"/>
    </w:rPr>
  </w:style>
  <w:style w:type="character" w:customStyle="1" w:styleId="tpa1">
    <w:name w:val="tpa1"/>
    <w:basedOn w:val="DefaultParagraphFont"/>
    <w:rsid w:val="003A3894"/>
  </w:style>
  <w:style w:type="character" w:customStyle="1" w:styleId="tax1">
    <w:name w:val="tax1"/>
    <w:rsid w:val="003A3894"/>
    <w:rPr>
      <w:b/>
      <w:bCs/>
      <w:sz w:val="26"/>
      <w:szCs w:val="26"/>
    </w:rPr>
  </w:style>
  <w:style w:type="character" w:styleId="FootnoteReference">
    <w:name w:val="footnote reference"/>
    <w:uiPriority w:val="99"/>
    <w:semiHidden/>
    <w:rsid w:val="003A3894"/>
    <w:rPr>
      <w:vertAlign w:val="superscript"/>
    </w:rPr>
  </w:style>
  <w:style w:type="paragraph" w:styleId="ListParagraph">
    <w:name w:val="List Paragraph"/>
    <w:aliases w:val="lp1,Heading x1"/>
    <w:basedOn w:val="Normal"/>
    <w:link w:val="ListParagraphChar"/>
    <w:uiPriority w:val="34"/>
    <w:qFormat/>
    <w:rsid w:val="003A3894"/>
    <w:pPr>
      <w:spacing w:after="0" w:line="240" w:lineRule="auto"/>
      <w:ind w:left="708"/>
    </w:pPr>
    <w:rPr>
      <w:rFonts w:ascii="Times New Roman" w:eastAsia="MS Mincho" w:hAnsi="Times New Roman" w:cs="Times New Roman"/>
      <w:noProof/>
      <w:sz w:val="24"/>
      <w:szCs w:val="24"/>
      <w:lang w:val="ro-RO" w:eastAsia="x-none"/>
    </w:rPr>
  </w:style>
  <w:style w:type="paragraph" w:styleId="Revision">
    <w:name w:val="Revision"/>
    <w:hidden/>
    <w:uiPriority w:val="99"/>
    <w:semiHidden/>
    <w:rsid w:val="003A3894"/>
    <w:pPr>
      <w:spacing w:after="0" w:line="240" w:lineRule="auto"/>
    </w:pPr>
    <w:rPr>
      <w:rFonts w:ascii="Times New Roman" w:eastAsia="MS Mincho" w:hAnsi="Times New Roman" w:cs="Times New Roman"/>
      <w:noProof/>
      <w:sz w:val="24"/>
      <w:szCs w:val="24"/>
      <w:lang w:val="ro-RO"/>
    </w:rPr>
  </w:style>
  <w:style w:type="character" w:customStyle="1" w:styleId="HeaderChar1">
    <w:name w:val="Header Char1"/>
    <w:aliases w:val="Header Char Char,Char1 Char1 Char,Char1 Char2, Char1 Char Char,Char1 Char1 Char Char,Char1 Char Char, Char1 Char1"/>
    <w:uiPriority w:val="99"/>
    <w:rsid w:val="003A3894"/>
    <w:rPr>
      <w:rFonts w:ascii="Times New Roman" w:eastAsia="Times New Roman" w:hAnsi="Times New Roman" w:cs="Times New Roman"/>
      <w:sz w:val="24"/>
      <w:szCs w:val="24"/>
      <w:lang w:val="ro-RO"/>
    </w:rPr>
  </w:style>
  <w:style w:type="character" w:styleId="Hyperlink">
    <w:name w:val="Hyperlink"/>
    <w:unhideWhenUsed/>
    <w:rsid w:val="003A3894"/>
    <w:rPr>
      <w:color w:val="0000FF"/>
      <w:u w:val="single"/>
    </w:rPr>
  </w:style>
  <w:style w:type="character" w:customStyle="1" w:styleId="do1">
    <w:name w:val="do1"/>
    <w:rsid w:val="003A3894"/>
    <w:rPr>
      <w:b/>
      <w:bCs/>
      <w:sz w:val="26"/>
      <w:szCs w:val="26"/>
    </w:rPr>
  </w:style>
  <w:style w:type="character" w:customStyle="1" w:styleId="tli1">
    <w:name w:val="tli1"/>
    <w:basedOn w:val="DefaultParagraphFont"/>
    <w:rsid w:val="003A3894"/>
  </w:style>
  <w:style w:type="paragraph" w:customStyle="1" w:styleId="BodySingle">
    <w:name w:val="Body Single"/>
    <w:basedOn w:val="BodyText"/>
    <w:rsid w:val="003A3894"/>
    <w:pPr>
      <w:spacing w:line="290" w:lineRule="atLeast"/>
    </w:pPr>
    <w:rPr>
      <w:rFonts w:ascii="Times New Roman" w:hAnsi="Times New Roman"/>
      <w:sz w:val="24"/>
      <w:szCs w:val="20"/>
      <w:lang w:val="en-GB" w:eastAsia="en-US"/>
    </w:rPr>
  </w:style>
  <w:style w:type="paragraph" w:customStyle="1" w:styleId="xl22">
    <w:name w:val="xl22"/>
    <w:basedOn w:val="Normal"/>
    <w:rsid w:val="003A3894"/>
    <w:pPr>
      <w:spacing w:before="100" w:beforeAutospacing="1" w:after="100" w:afterAutospacing="1" w:line="240" w:lineRule="auto"/>
    </w:pPr>
    <w:rPr>
      <w:rFonts w:ascii="Arial" w:eastAsia="Arial Unicode MS" w:hAnsi="Arial" w:cs="Arial"/>
      <w:b/>
      <w:bCs/>
      <w:sz w:val="24"/>
      <w:szCs w:val="24"/>
      <w:lang w:val="ro-RO" w:eastAsia="ro-RO"/>
    </w:rPr>
  </w:style>
  <w:style w:type="table" w:customStyle="1" w:styleId="TableGrid1">
    <w:name w:val="Table Grid1"/>
    <w:basedOn w:val="TableNormal"/>
    <w:next w:val="TableGrid"/>
    <w:uiPriority w:val="59"/>
    <w:rsid w:val="003A3894"/>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6">
    <w:name w:val="Style156"/>
    <w:basedOn w:val="Normal"/>
    <w:rsid w:val="003A3894"/>
    <w:pPr>
      <w:widowControl w:val="0"/>
      <w:autoSpaceDE w:val="0"/>
      <w:autoSpaceDN w:val="0"/>
      <w:adjustRightInd w:val="0"/>
      <w:spacing w:after="0" w:line="230" w:lineRule="exact"/>
    </w:pPr>
    <w:rPr>
      <w:rFonts w:ascii="Times New Roman" w:eastAsia="MS Mincho" w:hAnsi="Times New Roman" w:cs="Times New Roman"/>
      <w:sz w:val="24"/>
      <w:szCs w:val="24"/>
    </w:rPr>
  </w:style>
  <w:style w:type="character" w:customStyle="1" w:styleId="FontStyle505">
    <w:name w:val="Font Style505"/>
    <w:rsid w:val="003A3894"/>
    <w:rPr>
      <w:rFonts w:ascii="Times New Roman" w:hAnsi="Times New Roman" w:cs="Times New Roman"/>
      <w:sz w:val="20"/>
      <w:szCs w:val="20"/>
    </w:rPr>
  </w:style>
  <w:style w:type="character" w:customStyle="1" w:styleId="FontStyle509">
    <w:name w:val="Font Style509"/>
    <w:rsid w:val="003A3894"/>
    <w:rPr>
      <w:rFonts w:ascii="Times New Roman" w:hAnsi="Times New Roman" w:cs="Times New Roman"/>
      <w:b/>
      <w:bCs/>
      <w:sz w:val="20"/>
      <w:szCs w:val="20"/>
    </w:rPr>
  </w:style>
  <w:style w:type="paragraph" w:customStyle="1" w:styleId="Style164">
    <w:name w:val="Style164"/>
    <w:basedOn w:val="Normal"/>
    <w:rsid w:val="003A3894"/>
    <w:pPr>
      <w:widowControl w:val="0"/>
      <w:autoSpaceDE w:val="0"/>
      <w:autoSpaceDN w:val="0"/>
      <w:adjustRightInd w:val="0"/>
      <w:spacing w:after="0" w:line="230" w:lineRule="exact"/>
      <w:jc w:val="both"/>
    </w:pPr>
    <w:rPr>
      <w:rFonts w:ascii="Times New Roman" w:eastAsia="MS Mincho" w:hAnsi="Times New Roman" w:cs="Times New Roman"/>
      <w:sz w:val="24"/>
      <w:szCs w:val="24"/>
    </w:rPr>
  </w:style>
  <w:style w:type="character" w:styleId="Emphasis">
    <w:name w:val="Emphasis"/>
    <w:uiPriority w:val="20"/>
    <w:qFormat/>
    <w:rsid w:val="003A3894"/>
    <w:rPr>
      <w:i/>
      <w:iCs/>
    </w:rPr>
  </w:style>
  <w:style w:type="paragraph" w:styleId="NoSpacing">
    <w:name w:val="No Spacing"/>
    <w:link w:val="NoSpacingChar"/>
    <w:uiPriority w:val="1"/>
    <w:qFormat/>
    <w:rsid w:val="003A3894"/>
    <w:pPr>
      <w:spacing w:after="0" w:line="240" w:lineRule="auto"/>
    </w:pPr>
    <w:rPr>
      <w:rFonts w:ascii="Calibri" w:eastAsia="MS Mincho" w:hAnsi="Calibri" w:cs="Times New Roman"/>
    </w:rPr>
  </w:style>
  <w:style w:type="character" w:styleId="CommentReference">
    <w:name w:val="annotation reference"/>
    <w:uiPriority w:val="99"/>
    <w:semiHidden/>
    <w:unhideWhenUsed/>
    <w:rsid w:val="003A3894"/>
    <w:rPr>
      <w:sz w:val="16"/>
      <w:szCs w:val="16"/>
    </w:rPr>
  </w:style>
  <w:style w:type="character" w:styleId="FollowedHyperlink">
    <w:name w:val="FollowedHyperlink"/>
    <w:uiPriority w:val="99"/>
    <w:semiHidden/>
    <w:unhideWhenUsed/>
    <w:rsid w:val="003A3894"/>
    <w:rPr>
      <w:color w:val="800080"/>
      <w:u w:val="single"/>
    </w:rPr>
  </w:style>
  <w:style w:type="table" w:customStyle="1" w:styleId="TableGrid2">
    <w:name w:val="Table Grid2"/>
    <w:basedOn w:val="TableNormal"/>
    <w:next w:val="TableGrid"/>
    <w:uiPriority w:val="59"/>
    <w:rsid w:val="003A3894"/>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3A3894"/>
  </w:style>
  <w:style w:type="character" w:customStyle="1" w:styleId="FootnoteTextChar1">
    <w:name w:val="Footnote Text Char1"/>
    <w:uiPriority w:val="99"/>
    <w:semiHidden/>
    <w:rsid w:val="003A3894"/>
    <w:rPr>
      <w:rFonts w:ascii="Times New Roman" w:eastAsia="Times New Roman" w:hAnsi="Times New Roman" w:cs="Times New Roman"/>
      <w:noProof/>
      <w:sz w:val="20"/>
      <w:szCs w:val="20"/>
      <w:lang w:val="ro-RO"/>
    </w:rPr>
  </w:style>
  <w:style w:type="character" w:customStyle="1" w:styleId="CommentTextChar1">
    <w:name w:val="Comment Text Char1"/>
    <w:uiPriority w:val="99"/>
    <w:semiHidden/>
    <w:rsid w:val="003A3894"/>
    <w:rPr>
      <w:rFonts w:ascii="Times New Roman" w:eastAsia="Times New Roman" w:hAnsi="Times New Roman" w:cs="Times New Roman"/>
      <w:noProof/>
      <w:sz w:val="20"/>
      <w:szCs w:val="20"/>
      <w:lang w:val="ro-RO"/>
    </w:rPr>
  </w:style>
  <w:style w:type="character" w:customStyle="1" w:styleId="BalloonTextChar1">
    <w:name w:val="Balloon Text Char1"/>
    <w:uiPriority w:val="99"/>
    <w:semiHidden/>
    <w:rsid w:val="003A3894"/>
    <w:rPr>
      <w:rFonts w:ascii="Tahoma" w:eastAsia="Times New Roman" w:hAnsi="Tahoma" w:cs="Tahoma"/>
      <w:noProof/>
      <w:sz w:val="16"/>
      <w:szCs w:val="16"/>
      <w:lang w:val="ro-RO"/>
    </w:rPr>
  </w:style>
  <w:style w:type="character" w:customStyle="1" w:styleId="DocumentMapChar1">
    <w:name w:val="Document Map Char1"/>
    <w:uiPriority w:val="99"/>
    <w:semiHidden/>
    <w:rsid w:val="003A3894"/>
    <w:rPr>
      <w:rFonts w:ascii="Tahoma" w:eastAsia="Times New Roman" w:hAnsi="Tahoma" w:cs="Tahoma"/>
      <w:noProof/>
      <w:sz w:val="16"/>
      <w:szCs w:val="16"/>
      <w:lang w:val="ro-RO"/>
    </w:rPr>
  </w:style>
  <w:style w:type="character" w:customStyle="1" w:styleId="pt1">
    <w:name w:val="pt1"/>
    <w:rsid w:val="003A3894"/>
    <w:rPr>
      <w:b/>
      <w:bCs/>
      <w:color w:val="8F0000"/>
    </w:rPr>
  </w:style>
  <w:style w:type="paragraph" w:styleId="CommentSubject">
    <w:name w:val="annotation subject"/>
    <w:basedOn w:val="CommentText"/>
    <w:next w:val="CommentText"/>
    <w:link w:val="CommentSubjectChar"/>
    <w:uiPriority w:val="99"/>
    <w:semiHidden/>
    <w:unhideWhenUsed/>
    <w:rsid w:val="003A3894"/>
    <w:rPr>
      <w:b/>
      <w:bCs/>
      <w:noProof/>
      <w:lang w:val="ro-RO" w:eastAsia="x-none"/>
    </w:rPr>
  </w:style>
  <w:style w:type="character" w:customStyle="1" w:styleId="CommentSubjectChar">
    <w:name w:val="Comment Subject Char"/>
    <w:basedOn w:val="CommentTextChar"/>
    <w:link w:val="CommentSubject"/>
    <w:uiPriority w:val="99"/>
    <w:semiHidden/>
    <w:rsid w:val="003A3894"/>
    <w:rPr>
      <w:rFonts w:ascii="Times New Roman" w:eastAsia="MS Mincho" w:hAnsi="Times New Roman" w:cs="Times New Roman"/>
      <w:b/>
      <w:bCs/>
      <w:noProof/>
      <w:sz w:val="20"/>
      <w:szCs w:val="20"/>
      <w:lang w:val="ro-RO" w:eastAsia="x-none"/>
    </w:rPr>
  </w:style>
  <w:style w:type="character" w:customStyle="1" w:styleId="ListParagraphChar">
    <w:name w:val="List Paragraph Char"/>
    <w:aliases w:val="lp1 Char,Heading x1 Char"/>
    <w:link w:val="ListParagraph"/>
    <w:uiPriority w:val="34"/>
    <w:locked/>
    <w:rsid w:val="003A3894"/>
    <w:rPr>
      <w:rFonts w:ascii="Times New Roman" w:eastAsia="MS Mincho" w:hAnsi="Times New Roman" w:cs="Times New Roman"/>
      <w:noProof/>
      <w:sz w:val="24"/>
      <w:szCs w:val="24"/>
      <w:lang w:val="ro-RO" w:eastAsia="x-none"/>
    </w:rPr>
  </w:style>
  <w:style w:type="paragraph" w:customStyle="1" w:styleId="Default">
    <w:name w:val="Default"/>
    <w:basedOn w:val="Normal"/>
    <w:rsid w:val="003A3894"/>
    <w:pPr>
      <w:autoSpaceDE w:val="0"/>
      <w:autoSpaceDN w:val="0"/>
      <w:spacing w:after="0" w:line="240" w:lineRule="auto"/>
    </w:pPr>
    <w:rPr>
      <w:rFonts w:ascii="Times New Roman" w:eastAsia="Calibri" w:hAnsi="Times New Roman" w:cs="Times New Roman"/>
      <w:color w:val="000000"/>
      <w:sz w:val="24"/>
      <w:szCs w:val="24"/>
      <w:lang w:eastAsia="ro-RO"/>
    </w:rPr>
  </w:style>
  <w:style w:type="table" w:customStyle="1" w:styleId="TableGrid3">
    <w:name w:val="Table Grid3"/>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3A3894"/>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onrc.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fromania.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20</Pages>
  <Words>4918</Words>
  <Characters>28526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dc:creator>
  <cp:keywords/>
  <dc:description/>
  <cp:lastModifiedBy>GAL</cp:lastModifiedBy>
  <cp:revision>5</cp:revision>
  <dcterms:created xsi:type="dcterms:W3CDTF">2017-06-24T09:24:00Z</dcterms:created>
  <dcterms:modified xsi:type="dcterms:W3CDTF">2017-06-26T16:41:00Z</dcterms:modified>
</cp:coreProperties>
</file>