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08D0" w14:textId="77777777" w:rsidR="00C703A8" w:rsidRDefault="00C703A8" w:rsidP="00634285">
      <w:pPr>
        <w:spacing w:line="0" w:lineRule="atLeast"/>
        <w:jc w:val="both"/>
        <w:rPr>
          <w:rFonts w:ascii="Trebuchet MS" w:eastAsia="Trebuchet MS" w:hAnsi="Trebuchet MS"/>
          <w:noProof/>
          <w:color w:val="231F20"/>
          <w:sz w:val="24"/>
          <w:szCs w:val="24"/>
        </w:rPr>
      </w:pPr>
    </w:p>
    <w:p w14:paraId="7EEFD4C1" w14:textId="636A13C3" w:rsidR="000F3DAC" w:rsidRDefault="00663A68" w:rsidP="00634285">
      <w:pPr>
        <w:spacing w:line="0" w:lineRule="atLeast"/>
        <w:jc w:val="both"/>
        <w:rPr>
          <w:rFonts w:ascii="Trebuchet MS" w:eastAsia="Trebuchet MS" w:hAnsi="Trebuchet MS"/>
          <w:noProof/>
          <w:color w:val="231F20"/>
          <w:sz w:val="24"/>
          <w:szCs w:val="24"/>
        </w:rPr>
      </w:pPr>
      <w:r>
        <w:rPr>
          <w:rFonts w:ascii="Trebuchet MS" w:eastAsia="Trebuchet MS" w:hAnsi="Trebuchet MS"/>
          <w:noProof/>
          <w:color w:val="231F2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7384533" wp14:editId="74C3B534">
            <wp:simplePos x="0" y="0"/>
            <wp:positionH relativeFrom="margin">
              <wp:posOffset>-53975</wp:posOffset>
            </wp:positionH>
            <wp:positionV relativeFrom="margin">
              <wp:posOffset>-709295</wp:posOffset>
            </wp:positionV>
            <wp:extent cx="5761355" cy="1502410"/>
            <wp:effectExtent l="19050" t="0" r="0" b="0"/>
            <wp:wrapSquare wrapText="bothSides"/>
            <wp:docPr id="4" name="Picture 3" descr="antet proi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et proict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1502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23BF03" w14:textId="77777777" w:rsidR="00C703A8" w:rsidRDefault="00C703A8" w:rsidP="00C703A8">
      <w:pPr>
        <w:jc w:val="center"/>
        <w:rPr>
          <w:b/>
        </w:rPr>
      </w:pPr>
      <w:r>
        <w:rPr>
          <w:b/>
        </w:rPr>
        <w:t xml:space="preserve">CONTRACT DE PRESTĂRI SERVICII </w:t>
      </w:r>
    </w:p>
    <w:p w14:paraId="3E63CE33" w14:textId="6DC4D472" w:rsidR="00C703A8" w:rsidRDefault="00C703A8" w:rsidP="00C703A8">
      <w:pPr>
        <w:jc w:val="center"/>
        <w:rPr>
          <w:b/>
        </w:rPr>
      </w:pPr>
      <w:r>
        <w:rPr>
          <w:b/>
        </w:rPr>
        <w:t xml:space="preserve">Servicii de formare profesională LOT </w:t>
      </w:r>
      <w:r w:rsidR="007A2242">
        <w:rPr>
          <w:b/>
        </w:rPr>
        <w:t>.....</w:t>
      </w:r>
      <w:r w:rsidR="00CB1F61">
        <w:rPr>
          <w:b/>
        </w:rPr>
        <w:t xml:space="preserve"> – </w:t>
      </w:r>
      <w:r w:rsidR="007A2242">
        <w:rPr>
          <w:b/>
        </w:rPr>
        <w:t>..................</w:t>
      </w:r>
      <w:r>
        <w:rPr>
          <w:b/>
        </w:rPr>
        <w:t xml:space="preserve"> </w:t>
      </w:r>
    </w:p>
    <w:p w14:paraId="15EA5AE3" w14:textId="3E8673A3" w:rsidR="00C703A8" w:rsidRDefault="00C703A8" w:rsidP="00C703A8">
      <w:pPr>
        <w:jc w:val="center"/>
        <w:rPr>
          <w:b/>
        </w:rPr>
      </w:pPr>
      <w:r>
        <w:rPr>
          <w:b/>
        </w:rPr>
        <w:t xml:space="preserve">Nr. </w:t>
      </w:r>
      <w:r w:rsidR="007A2242">
        <w:rPr>
          <w:b/>
        </w:rPr>
        <w:t>...</w:t>
      </w:r>
      <w:r>
        <w:rPr>
          <w:b/>
        </w:rPr>
        <w:t xml:space="preserve"> / </w:t>
      </w:r>
      <w:r w:rsidR="007A2242">
        <w:rPr>
          <w:b/>
        </w:rPr>
        <w:t>..........................</w:t>
      </w:r>
    </w:p>
    <w:p w14:paraId="5AAD8091" w14:textId="77777777" w:rsidR="00C703A8" w:rsidRDefault="00C703A8" w:rsidP="00C703A8">
      <w:pPr>
        <w:jc w:val="both"/>
        <w:rPr>
          <w:i/>
        </w:rPr>
      </w:pPr>
    </w:p>
    <w:p w14:paraId="4D2A2D2A" w14:textId="77777777" w:rsidR="00C703A8" w:rsidRDefault="00C703A8" w:rsidP="00C703A8">
      <w:pPr>
        <w:jc w:val="both"/>
        <w:rPr>
          <w:i/>
        </w:rPr>
      </w:pPr>
    </w:p>
    <w:p w14:paraId="66139313" w14:textId="77777777" w:rsidR="00C703A8" w:rsidRDefault="00C703A8" w:rsidP="00C703A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  <w:color w:val="000000"/>
        </w:rPr>
      </w:pPr>
      <w:r>
        <w:rPr>
          <w:b/>
          <w:color w:val="000000"/>
        </w:rPr>
        <w:t>PĂRŢILE CONTRACTANTE</w:t>
      </w:r>
    </w:p>
    <w:p w14:paraId="5D7BA73E" w14:textId="77777777" w:rsidR="002A1108" w:rsidRDefault="002A1108" w:rsidP="00C703A8">
      <w:pPr>
        <w:ind w:left="810" w:hanging="810"/>
        <w:jc w:val="both"/>
        <w:rPr>
          <w:b/>
        </w:rPr>
      </w:pPr>
    </w:p>
    <w:p w14:paraId="4D2EA837" w14:textId="77777777" w:rsidR="00912712" w:rsidRDefault="00912712" w:rsidP="00912712">
      <w:pPr>
        <w:ind w:left="810"/>
        <w:jc w:val="both"/>
      </w:pPr>
      <w:r w:rsidRPr="005F7373">
        <w:rPr>
          <w:b/>
        </w:rPr>
        <w:t xml:space="preserve">ASOCIATIA G.A.L. DELTA DUNARII, </w:t>
      </w:r>
      <w:r w:rsidRPr="005F7373">
        <w:rPr>
          <w:bCs/>
        </w:rPr>
        <w:t xml:space="preserve">cu sediul social în Comuna </w:t>
      </w:r>
      <w:proofErr w:type="spellStart"/>
      <w:r w:rsidRPr="005F7373">
        <w:rPr>
          <w:bCs/>
        </w:rPr>
        <w:t>Nufaru</w:t>
      </w:r>
      <w:proofErr w:type="spellEnd"/>
      <w:r w:rsidRPr="005F7373">
        <w:rPr>
          <w:bCs/>
        </w:rPr>
        <w:t xml:space="preserve">, Sat Malcoci, Str. Ovidiu, Nr. 152, </w:t>
      </w:r>
      <w:proofErr w:type="spellStart"/>
      <w:r w:rsidRPr="005F7373">
        <w:rPr>
          <w:bCs/>
        </w:rPr>
        <w:t>judeţul</w:t>
      </w:r>
      <w:proofErr w:type="spellEnd"/>
      <w:r w:rsidRPr="005F7373">
        <w:rPr>
          <w:bCs/>
        </w:rPr>
        <w:t xml:space="preserve"> Tulcea, tel. 0374900857, fax 0340 816174, cod fiscal 30972272, având contul nr. RO90BTRLRONCRT0532128203 deschis la banca Transilvania - Sucursala Tulcea, reprezentată de ROȘCA GEORGEL cu </w:t>
      </w:r>
      <w:proofErr w:type="spellStart"/>
      <w:r w:rsidRPr="005F7373">
        <w:rPr>
          <w:bCs/>
        </w:rPr>
        <w:t>funcţia</w:t>
      </w:r>
      <w:proofErr w:type="spellEnd"/>
      <w:r w:rsidRPr="005F7373">
        <w:rPr>
          <w:bCs/>
        </w:rPr>
        <w:t xml:space="preserve"> de Președinte, in calitate de achizitor, pe de o parte,</w:t>
      </w:r>
    </w:p>
    <w:p w14:paraId="5CA16803" w14:textId="77777777" w:rsidR="00C703A8" w:rsidRDefault="00C703A8" w:rsidP="00C703A8">
      <w:pPr>
        <w:ind w:left="810"/>
        <w:jc w:val="both"/>
      </w:pPr>
    </w:p>
    <w:p w14:paraId="3720202B" w14:textId="77777777" w:rsidR="00C703A8" w:rsidRDefault="00C703A8" w:rsidP="00C703A8">
      <w:pPr>
        <w:ind w:left="810"/>
        <w:jc w:val="both"/>
      </w:pPr>
      <w:r>
        <w:t>și</w:t>
      </w:r>
    </w:p>
    <w:p w14:paraId="667EECBB" w14:textId="77777777" w:rsidR="00C703A8" w:rsidRDefault="00C703A8" w:rsidP="00C703A8">
      <w:pPr>
        <w:ind w:left="810"/>
        <w:jc w:val="both"/>
      </w:pPr>
    </w:p>
    <w:p w14:paraId="2E4CBD58" w14:textId="0CA6D4EB" w:rsidR="00C703A8" w:rsidRDefault="007A2242" w:rsidP="00C703A8">
      <w:pPr>
        <w:ind w:left="810"/>
        <w:jc w:val="both"/>
      </w:pPr>
      <w:r>
        <w:rPr>
          <w:b/>
        </w:rPr>
        <w:t>.............................</w:t>
      </w:r>
      <w:r w:rsidR="00C703A8">
        <w:t xml:space="preserve">, societate comercială cu răspundere limitată , </w:t>
      </w:r>
      <w:proofErr w:type="spellStart"/>
      <w:r w:rsidR="00C703A8">
        <w:t>avand</w:t>
      </w:r>
      <w:proofErr w:type="spellEnd"/>
      <w:r w:rsidR="00C703A8">
        <w:t xml:space="preserve"> sediul  în </w:t>
      </w:r>
      <w:r>
        <w:t>....................</w:t>
      </w:r>
      <w:r w:rsidR="00CB1F61">
        <w:t xml:space="preserve">, str. </w:t>
      </w:r>
      <w:r>
        <w:t>.............................</w:t>
      </w:r>
      <w:r w:rsidR="00C703A8">
        <w:t xml:space="preserve">, </w:t>
      </w:r>
      <w:r w:rsidR="00CB1F61">
        <w:t xml:space="preserve">nr. </w:t>
      </w:r>
      <w:r>
        <w:t>...........</w:t>
      </w:r>
      <w:r w:rsidR="00CB1F61">
        <w:t xml:space="preserve">, sector </w:t>
      </w:r>
      <w:r>
        <w:t>.......</w:t>
      </w:r>
      <w:r w:rsidR="00CB1F61">
        <w:t xml:space="preserve">, </w:t>
      </w:r>
      <w:r w:rsidR="00C703A8">
        <w:t xml:space="preserve">cod unic de înregistrare </w:t>
      </w:r>
      <w:r>
        <w:t>..................</w:t>
      </w:r>
      <w:r w:rsidR="00C703A8">
        <w:t xml:space="preserve">, Nr. ONRC </w:t>
      </w:r>
      <w:r>
        <w:t>.................................</w:t>
      </w:r>
      <w:r w:rsidR="00C703A8">
        <w:t xml:space="preserve">, cont </w:t>
      </w:r>
      <w:r w:rsidR="00C703A8" w:rsidRPr="00CB1F61">
        <w:rPr>
          <w:highlight w:val="yellow"/>
        </w:rPr>
        <w:t>________</w:t>
      </w:r>
      <w:r w:rsidR="00C703A8">
        <w:t xml:space="preserve"> deschis la Trezoreria </w:t>
      </w:r>
      <w:r w:rsidR="00C703A8" w:rsidRPr="00CB1F61">
        <w:rPr>
          <w:highlight w:val="yellow"/>
        </w:rPr>
        <w:t>________</w:t>
      </w:r>
      <w:r w:rsidR="00C703A8">
        <w:t xml:space="preserve">, si </w:t>
      </w:r>
      <w:r w:rsidR="00C703A8" w:rsidRPr="00CB1F61">
        <w:rPr>
          <w:highlight w:val="yellow"/>
        </w:rPr>
        <w:t>__________,</w:t>
      </w:r>
      <w:r w:rsidR="00C703A8">
        <w:t xml:space="preserve"> reprezentată legal prin </w:t>
      </w:r>
      <w:r w:rsidR="00C703A8" w:rsidRPr="00CB1F61">
        <w:rPr>
          <w:highlight w:val="yellow"/>
        </w:rPr>
        <w:t>_____</w:t>
      </w:r>
      <w:r w:rsidR="00C703A8">
        <w:t xml:space="preserve"> în calitate de administrator, denumită în continuare </w:t>
      </w:r>
      <w:r w:rsidR="00C703A8">
        <w:rPr>
          <w:b/>
        </w:rPr>
        <w:t>PRESTATOR</w:t>
      </w:r>
      <w:r w:rsidR="00C703A8">
        <w:t xml:space="preserve"> </w:t>
      </w:r>
    </w:p>
    <w:p w14:paraId="510892AA" w14:textId="77777777" w:rsidR="00C703A8" w:rsidRDefault="00C703A8" w:rsidP="00C703A8">
      <w:pPr>
        <w:ind w:left="810" w:hanging="810"/>
        <w:jc w:val="both"/>
      </w:pPr>
    </w:p>
    <w:p w14:paraId="50EF585A" w14:textId="77777777" w:rsidR="00C703A8" w:rsidRDefault="00C703A8" w:rsidP="00C703A8">
      <w:pPr>
        <w:ind w:left="810"/>
        <w:jc w:val="both"/>
        <w:rPr>
          <w:i/>
          <w:color w:val="000000"/>
        </w:rPr>
      </w:pPr>
      <w:r>
        <w:rPr>
          <w:i/>
          <w:color w:val="000000"/>
        </w:rPr>
        <w:t>Având în vedere:</w:t>
      </w:r>
    </w:p>
    <w:p w14:paraId="091D514F" w14:textId="77777777" w:rsidR="00C703A8" w:rsidRDefault="00C703A8" w:rsidP="00C703A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1170"/>
        <w:jc w:val="both"/>
        <w:rPr>
          <w:i/>
          <w:color w:val="000000"/>
        </w:rPr>
      </w:pPr>
      <w:r>
        <w:rPr>
          <w:i/>
        </w:rPr>
        <w:t>Prestatorul desfășoară activitate profesională în domeniul vizat de obiectul contractului;</w:t>
      </w:r>
    </w:p>
    <w:p w14:paraId="44C50AA8" w14:textId="77777777" w:rsidR="00C703A8" w:rsidRDefault="00C703A8" w:rsidP="00C703A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1170"/>
        <w:jc w:val="both"/>
        <w:rPr>
          <w:i/>
          <w:color w:val="000000"/>
        </w:rPr>
      </w:pPr>
      <w:r>
        <w:rPr>
          <w:i/>
        </w:rPr>
        <w:t>Prestatorul oferă aceste servicii cu respectarea condițiilor și termenelor cu caracter general (prevăzute de prezentul contract);</w:t>
      </w:r>
    </w:p>
    <w:p w14:paraId="5636A965" w14:textId="77777777" w:rsidR="00C703A8" w:rsidRDefault="00C703A8" w:rsidP="00C703A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1170"/>
        <w:jc w:val="both"/>
        <w:rPr>
          <w:i/>
          <w:color w:val="000000"/>
        </w:rPr>
      </w:pPr>
      <w:r>
        <w:rPr>
          <w:i/>
        </w:rPr>
        <w:t>Beneficiarului îi sunt necesare și utile serviciile oferite de către Prestator, solicitând acestuia din urmă realizarea unor servicii;</w:t>
      </w:r>
    </w:p>
    <w:p w14:paraId="0A0D63C8" w14:textId="77777777" w:rsidR="00C703A8" w:rsidRDefault="00C703A8" w:rsidP="00C703A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1170"/>
        <w:jc w:val="both"/>
        <w:rPr>
          <w:i/>
          <w:color w:val="000000"/>
        </w:rPr>
      </w:pPr>
      <w:r>
        <w:rPr>
          <w:i/>
        </w:rPr>
        <w:t>Există intenția comună a părților de stabilire a unei relații contractuale.</w:t>
      </w:r>
    </w:p>
    <w:p w14:paraId="3EB9AC33" w14:textId="6171526B" w:rsidR="00C703A8" w:rsidRDefault="00C703A8" w:rsidP="00C703A8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1170"/>
        <w:jc w:val="both"/>
        <w:rPr>
          <w:i/>
          <w:color w:val="000000"/>
        </w:rPr>
      </w:pPr>
      <w:r>
        <w:rPr>
          <w:i/>
        </w:rPr>
        <w:t xml:space="preserve">Implementarea în bune condiții a activităților proiectului: </w:t>
      </w:r>
      <w:r w:rsidR="00912712">
        <w:rPr>
          <w:i/>
          <w:color w:val="000000"/>
        </w:rPr>
        <w:t>Metode moderne de integrare socială și profesională în teritoriul GAL DELTA DUNĂRII</w:t>
      </w:r>
      <w:r>
        <w:rPr>
          <w:i/>
          <w:color w:val="000000"/>
        </w:rPr>
        <w:t xml:space="preserve"> implementat de către</w:t>
      </w:r>
      <w:r>
        <w:rPr>
          <w:b/>
          <w:i/>
          <w:color w:val="000000"/>
        </w:rPr>
        <w:t xml:space="preserve"> Beneficiar</w:t>
      </w:r>
      <w:r>
        <w:rPr>
          <w:i/>
          <w:color w:val="000000"/>
        </w:rPr>
        <w:t>;</w:t>
      </w:r>
    </w:p>
    <w:p w14:paraId="740FF15F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340"/>
        <w:jc w:val="both"/>
        <w:rPr>
          <w:i/>
        </w:rPr>
      </w:pPr>
    </w:p>
    <w:p w14:paraId="22ABC957" w14:textId="77777777" w:rsidR="00C703A8" w:rsidRDefault="00C703A8" w:rsidP="00C703A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  <w:color w:val="000000"/>
        </w:rPr>
      </w:pPr>
      <w:r>
        <w:rPr>
          <w:b/>
          <w:color w:val="000000"/>
        </w:rPr>
        <w:t xml:space="preserve">DEFINIŢII </w:t>
      </w:r>
    </w:p>
    <w:p w14:paraId="3357E3F3" w14:textId="77777777" w:rsidR="00C703A8" w:rsidRDefault="00C703A8" w:rsidP="00C703A8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  <w:color w:val="000000"/>
        </w:rPr>
      </w:pPr>
      <w:r>
        <w:rPr>
          <w:color w:val="000000"/>
        </w:rPr>
        <w:t xml:space="preserve">În prezentul contract următorii termeni vor fi </w:t>
      </w:r>
      <w:proofErr w:type="spellStart"/>
      <w:r>
        <w:rPr>
          <w:color w:val="000000"/>
        </w:rPr>
        <w:t>interpretaţi</w:t>
      </w:r>
      <w:proofErr w:type="spellEnd"/>
      <w:r>
        <w:rPr>
          <w:color w:val="000000"/>
        </w:rPr>
        <w:t xml:space="preserve"> astfel:</w:t>
      </w:r>
    </w:p>
    <w:p w14:paraId="4DD0B6D8" w14:textId="77777777" w:rsidR="00C703A8" w:rsidRDefault="00C703A8" w:rsidP="00C703A8">
      <w:pPr>
        <w:widowControl w:val="0"/>
        <w:pBdr>
          <w:top w:val="nil"/>
          <w:left w:val="nil"/>
          <w:bottom w:val="nil"/>
          <w:right w:val="nil"/>
          <w:between w:val="nil"/>
        </w:pBdr>
        <w:ind w:left="810"/>
        <w:jc w:val="both"/>
        <w:rPr>
          <w:color w:val="000000"/>
        </w:rPr>
      </w:pPr>
      <w:r>
        <w:rPr>
          <w:color w:val="000000"/>
        </w:rPr>
        <w:t>a)</w:t>
      </w:r>
      <w:r>
        <w:rPr>
          <w:b/>
          <w:i/>
          <w:color w:val="000000"/>
        </w:rPr>
        <w:t xml:space="preserve"> contract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- prezentul contract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toate anexele sale;</w:t>
      </w:r>
    </w:p>
    <w:p w14:paraId="5B0366F1" w14:textId="77777777" w:rsidR="00C703A8" w:rsidRDefault="00C703A8" w:rsidP="00C703A8">
      <w:pPr>
        <w:widowControl w:val="0"/>
        <w:pBdr>
          <w:top w:val="nil"/>
          <w:left w:val="nil"/>
          <w:bottom w:val="nil"/>
          <w:right w:val="nil"/>
          <w:between w:val="nil"/>
        </w:pBdr>
        <w:ind w:left="810"/>
        <w:jc w:val="both"/>
        <w:rPr>
          <w:color w:val="000000"/>
        </w:rPr>
      </w:pPr>
      <w:r>
        <w:rPr>
          <w:color w:val="000000"/>
        </w:rPr>
        <w:t xml:space="preserve">b) </w:t>
      </w:r>
      <w:r>
        <w:rPr>
          <w:b/>
          <w:i/>
          <w:color w:val="000000"/>
        </w:rPr>
        <w:t xml:space="preserve">beneficiar </w:t>
      </w:r>
      <w:proofErr w:type="spellStart"/>
      <w:r>
        <w:rPr>
          <w:b/>
          <w:i/>
          <w:color w:val="000000"/>
        </w:rPr>
        <w:t>şi</w:t>
      </w:r>
      <w:proofErr w:type="spellEnd"/>
      <w:r>
        <w:rPr>
          <w:b/>
          <w:i/>
          <w:color w:val="000000"/>
        </w:rPr>
        <w:t xml:space="preserve"> prestator</w:t>
      </w:r>
      <w:r>
        <w:rPr>
          <w:color w:val="000000"/>
        </w:rPr>
        <w:t xml:space="preserve"> - </w:t>
      </w:r>
      <w:proofErr w:type="spellStart"/>
      <w:r>
        <w:rPr>
          <w:color w:val="000000"/>
        </w:rPr>
        <w:t>părţile</w:t>
      </w:r>
      <w:proofErr w:type="spellEnd"/>
      <w:r>
        <w:rPr>
          <w:color w:val="000000"/>
        </w:rPr>
        <w:t xml:space="preserve"> contractante, </w:t>
      </w:r>
      <w:proofErr w:type="spellStart"/>
      <w:r>
        <w:rPr>
          <w:color w:val="000000"/>
        </w:rPr>
        <w:t>aşa</w:t>
      </w:r>
      <w:proofErr w:type="spellEnd"/>
      <w:r>
        <w:rPr>
          <w:color w:val="000000"/>
        </w:rPr>
        <w:t xml:space="preserve"> cum sunt acestea numite în prezentul contract;</w:t>
      </w:r>
    </w:p>
    <w:p w14:paraId="2C9109AA" w14:textId="77777777" w:rsidR="00C703A8" w:rsidRDefault="00C703A8" w:rsidP="00C703A8">
      <w:pPr>
        <w:widowControl w:val="0"/>
        <w:pBdr>
          <w:top w:val="nil"/>
          <w:left w:val="nil"/>
          <w:bottom w:val="nil"/>
          <w:right w:val="nil"/>
          <w:between w:val="nil"/>
        </w:pBdr>
        <w:ind w:left="810"/>
        <w:jc w:val="both"/>
        <w:rPr>
          <w:color w:val="000000"/>
        </w:rPr>
      </w:pPr>
      <w:r>
        <w:rPr>
          <w:color w:val="000000"/>
        </w:rPr>
        <w:t>c)</w:t>
      </w:r>
      <w:r>
        <w:rPr>
          <w:b/>
          <w:i/>
          <w:color w:val="000000"/>
        </w:rPr>
        <w:t xml:space="preserve"> </w:t>
      </w:r>
      <w:proofErr w:type="spellStart"/>
      <w:r>
        <w:rPr>
          <w:b/>
          <w:i/>
          <w:color w:val="000000"/>
        </w:rPr>
        <w:t>preţul</w:t>
      </w:r>
      <w:proofErr w:type="spellEnd"/>
      <w:r>
        <w:rPr>
          <w:b/>
          <w:i/>
          <w:color w:val="000000"/>
        </w:rPr>
        <w:t xml:space="preserve"> contractului</w:t>
      </w:r>
      <w:r>
        <w:rPr>
          <w:b/>
          <w:color w:val="000000"/>
        </w:rPr>
        <w:t xml:space="preserve"> - </w:t>
      </w:r>
      <w:proofErr w:type="spellStart"/>
      <w:r>
        <w:rPr>
          <w:color w:val="000000"/>
        </w:rPr>
        <w:t>preţul</w:t>
      </w:r>
      <w:proofErr w:type="spellEnd"/>
      <w:r>
        <w:rPr>
          <w:color w:val="000000"/>
        </w:rPr>
        <w:t xml:space="preserve"> plătibil prestatorului de către beneficiar, în baza contractului, pentru îndeplinirea integrală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corespunzătoare a tuturor </w:t>
      </w:r>
      <w:proofErr w:type="spellStart"/>
      <w:r>
        <w:rPr>
          <w:color w:val="000000"/>
        </w:rPr>
        <w:t>obligaţiilor</w:t>
      </w:r>
      <w:proofErr w:type="spellEnd"/>
      <w:r>
        <w:rPr>
          <w:color w:val="000000"/>
        </w:rPr>
        <w:t xml:space="preserve"> asumate prin contract;</w:t>
      </w:r>
    </w:p>
    <w:p w14:paraId="532C77A1" w14:textId="77777777" w:rsidR="00C703A8" w:rsidRDefault="00C703A8" w:rsidP="00C703A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left="810"/>
        <w:jc w:val="both"/>
        <w:rPr>
          <w:color w:val="000000"/>
        </w:rPr>
      </w:pPr>
      <w:r>
        <w:rPr>
          <w:color w:val="000000"/>
        </w:rPr>
        <w:t xml:space="preserve">d) </w:t>
      </w:r>
      <w:r>
        <w:rPr>
          <w:b/>
          <w:i/>
          <w:color w:val="000000"/>
        </w:rPr>
        <w:t>servicii</w:t>
      </w:r>
      <w:r>
        <w:rPr>
          <w:i/>
          <w:color w:val="000000"/>
        </w:rPr>
        <w:t xml:space="preserve"> -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activităţi</w:t>
      </w:r>
      <w:proofErr w:type="spellEnd"/>
      <w:r>
        <w:rPr>
          <w:color w:val="000000"/>
        </w:rPr>
        <w:t xml:space="preserve"> a căror prestare face obiectul contractului; </w:t>
      </w:r>
    </w:p>
    <w:p w14:paraId="6BF63028" w14:textId="77777777" w:rsidR="00C703A8" w:rsidRDefault="00C703A8" w:rsidP="00C703A8">
      <w:pPr>
        <w:widowControl w:val="0"/>
        <w:pBdr>
          <w:top w:val="nil"/>
          <w:left w:val="nil"/>
          <w:bottom w:val="nil"/>
          <w:right w:val="nil"/>
          <w:between w:val="nil"/>
        </w:pBdr>
        <w:ind w:left="810"/>
        <w:jc w:val="both"/>
        <w:rPr>
          <w:color w:val="000000"/>
        </w:rPr>
      </w:pPr>
      <w:r>
        <w:rPr>
          <w:color w:val="000000"/>
        </w:rPr>
        <w:t xml:space="preserve">e) </w:t>
      </w:r>
      <w:proofErr w:type="spellStart"/>
      <w:r>
        <w:rPr>
          <w:b/>
          <w:i/>
          <w:color w:val="000000"/>
        </w:rPr>
        <w:t>forţa</w:t>
      </w:r>
      <w:proofErr w:type="spellEnd"/>
      <w:r>
        <w:rPr>
          <w:b/>
          <w:i/>
          <w:color w:val="000000"/>
        </w:rPr>
        <w:t xml:space="preserve"> majoră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- reprezintă o împrejurare de origine externă, cu caracter extraordinar, absolut imprevizibilă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inevitabilă, care se află în afara controlului oricărei </w:t>
      </w:r>
      <w:proofErr w:type="spellStart"/>
      <w:r>
        <w:rPr>
          <w:color w:val="000000"/>
        </w:rPr>
        <w:t>părţi</w:t>
      </w:r>
      <w:proofErr w:type="spellEnd"/>
      <w:r>
        <w:rPr>
          <w:color w:val="000000"/>
        </w:rPr>
        <w:t xml:space="preserve">, care nu se datorează </w:t>
      </w:r>
      <w:proofErr w:type="spellStart"/>
      <w:r>
        <w:rPr>
          <w:color w:val="000000"/>
        </w:rPr>
        <w:t>greşelii</w:t>
      </w:r>
      <w:proofErr w:type="spellEnd"/>
      <w:r>
        <w:rPr>
          <w:color w:val="000000"/>
        </w:rPr>
        <w:t xml:space="preserve"> sau vinei acestora,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care face imposibilă executarea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, respectiv, îndeplinirea contractului; sunt considerate asemenea evenimente: războaie, </w:t>
      </w:r>
      <w:proofErr w:type="spellStart"/>
      <w:r>
        <w:rPr>
          <w:color w:val="000000"/>
        </w:rPr>
        <w:t>revoluţii</w:t>
      </w:r>
      <w:proofErr w:type="spellEnd"/>
      <w:r>
        <w:rPr>
          <w:color w:val="000000"/>
        </w:rPr>
        <w:t xml:space="preserve">, incendii, </w:t>
      </w:r>
      <w:proofErr w:type="spellStart"/>
      <w:r>
        <w:rPr>
          <w:color w:val="000000"/>
        </w:rPr>
        <w:t>inundaţii</w:t>
      </w:r>
      <w:proofErr w:type="spellEnd"/>
      <w:r>
        <w:rPr>
          <w:color w:val="000000"/>
        </w:rPr>
        <w:t xml:space="preserve"> sau orice alte catastrofe naturale, </w:t>
      </w:r>
      <w:proofErr w:type="spellStart"/>
      <w:r>
        <w:rPr>
          <w:color w:val="000000"/>
        </w:rPr>
        <w:t>restricţii</w:t>
      </w:r>
      <w:proofErr w:type="spellEnd"/>
      <w:r>
        <w:rPr>
          <w:color w:val="000000"/>
        </w:rPr>
        <w:t xml:space="preserve"> apărute ca urmare a unei carantine, embargou, enumerarea nefiind exhaustivă, ci </w:t>
      </w:r>
      <w:proofErr w:type="spellStart"/>
      <w:r>
        <w:rPr>
          <w:color w:val="000000"/>
        </w:rPr>
        <w:t>enunţiativă</w:t>
      </w:r>
      <w:proofErr w:type="spellEnd"/>
      <w:r>
        <w:rPr>
          <w:color w:val="000000"/>
        </w:rPr>
        <w:t xml:space="preserve">. Nu este considerat </w:t>
      </w:r>
      <w:proofErr w:type="spellStart"/>
      <w:r>
        <w:rPr>
          <w:color w:val="000000"/>
        </w:rPr>
        <w:t>forţă</w:t>
      </w:r>
      <w:proofErr w:type="spellEnd"/>
      <w:r>
        <w:rPr>
          <w:color w:val="000000"/>
        </w:rPr>
        <w:t xml:space="preserve"> majoră un eveniment asemenea celor de mai sus care, fără a crea o imposibilitate de executare, face extrem de costisitoare executarea </w:t>
      </w:r>
      <w:proofErr w:type="spellStart"/>
      <w:r>
        <w:rPr>
          <w:color w:val="000000"/>
        </w:rPr>
        <w:t>obligaţiilor</w:t>
      </w:r>
      <w:proofErr w:type="spellEnd"/>
      <w:r>
        <w:rPr>
          <w:color w:val="000000"/>
        </w:rPr>
        <w:t xml:space="preserve"> uneia din </w:t>
      </w:r>
      <w:proofErr w:type="spellStart"/>
      <w:r>
        <w:rPr>
          <w:color w:val="000000"/>
        </w:rPr>
        <w:t>părţi</w:t>
      </w:r>
      <w:proofErr w:type="spellEnd"/>
      <w:r>
        <w:rPr>
          <w:color w:val="000000"/>
        </w:rPr>
        <w:t>;</w:t>
      </w:r>
    </w:p>
    <w:p w14:paraId="5EA2521C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4985"/>
        </w:tabs>
        <w:ind w:left="810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i/>
          <w:color w:val="000000"/>
        </w:rPr>
        <w:t>f)</w:t>
      </w:r>
      <w:r>
        <w:rPr>
          <w:b/>
          <w:i/>
          <w:color w:val="000000"/>
        </w:rPr>
        <w:t xml:space="preserve"> zi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- zi calendaristică; </w:t>
      </w:r>
      <w:r>
        <w:rPr>
          <w:b/>
          <w:i/>
          <w:color w:val="000000"/>
        </w:rPr>
        <w:t>an</w:t>
      </w:r>
      <w:r>
        <w:rPr>
          <w:color w:val="000000"/>
        </w:rPr>
        <w:t xml:space="preserve"> - 365 de zile.</w:t>
      </w:r>
    </w:p>
    <w:p w14:paraId="1434E573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4985"/>
        </w:tabs>
        <w:ind w:left="810"/>
        <w:jc w:val="both"/>
        <w:rPr>
          <w:color w:val="000000"/>
        </w:rPr>
      </w:pPr>
      <w:r>
        <w:rPr>
          <w:color w:val="000000"/>
        </w:rPr>
        <w:t xml:space="preserve">g) </w:t>
      </w:r>
      <w:r>
        <w:rPr>
          <w:b/>
          <w:i/>
          <w:color w:val="000000"/>
        </w:rPr>
        <w:t>penalitate contractuală:</w:t>
      </w:r>
      <w:r>
        <w:rPr>
          <w:color w:val="000000"/>
        </w:rPr>
        <w:t xml:space="preserve"> despăgubirea stabilită în contractul de prestări servicii ca fiind plătibilă de către una din </w:t>
      </w:r>
      <w:proofErr w:type="spellStart"/>
      <w:r>
        <w:rPr>
          <w:color w:val="000000"/>
        </w:rPr>
        <w:t>părţile</w:t>
      </w:r>
      <w:proofErr w:type="spellEnd"/>
      <w:r>
        <w:rPr>
          <w:color w:val="000000"/>
        </w:rPr>
        <w:t xml:space="preserve"> contractante către cealaltă parte în caz de neîndeplinire a </w:t>
      </w:r>
      <w:proofErr w:type="spellStart"/>
      <w:r>
        <w:rPr>
          <w:color w:val="000000"/>
        </w:rPr>
        <w:t>obligaţiilor</w:t>
      </w:r>
      <w:proofErr w:type="spellEnd"/>
      <w:r>
        <w:rPr>
          <w:color w:val="000000"/>
        </w:rPr>
        <w:t xml:space="preserve"> din contract;</w:t>
      </w:r>
    </w:p>
    <w:p w14:paraId="4C53281F" w14:textId="6BCBDFFF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4985"/>
        </w:tabs>
        <w:ind w:left="810" w:hanging="810"/>
        <w:jc w:val="both"/>
      </w:pPr>
    </w:p>
    <w:p w14:paraId="075D17C0" w14:textId="77777777" w:rsidR="002A1108" w:rsidRDefault="002A1108" w:rsidP="00C703A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center" w:pos="4985"/>
        </w:tabs>
        <w:ind w:left="810" w:hanging="810"/>
        <w:jc w:val="both"/>
      </w:pPr>
    </w:p>
    <w:p w14:paraId="2D3701B5" w14:textId="77777777" w:rsidR="00C703A8" w:rsidRDefault="00C703A8" w:rsidP="00C703A8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INTERPRETARE</w:t>
      </w:r>
    </w:p>
    <w:p w14:paraId="32494B6E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În prezentul contract, cu </w:t>
      </w:r>
      <w:proofErr w:type="spellStart"/>
      <w:r>
        <w:rPr>
          <w:color w:val="000000"/>
        </w:rPr>
        <w:t>excepţia</w:t>
      </w:r>
      <w:proofErr w:type="spellEnd"/>
      <w:r>
        <w:rPr>
          <w:color w:val="000000"/>
        </w:rPr>
        <w:t xml:space="preserve"> unei prevederi contrare, cuvintele la forma singular vor include forma de plural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vice </w:t>
      </w:r>
      <w:proofErr w:type="spellStart"/>
      <w:r>
        <w:rPr>
          <w:color w:val="000000"/>
        </w:rPr>
        <w:t>versa</w:t>
      </w:r>
      <w:proofErr w:type="spellEnd"/>
      <w:r>
        <w:rPr>
          <w:color w:val="000000"/>
        </w:rPr>
        <w:t>, acolo unde acest lucru este permis de context.</w:t>
      </w:r>
    </w:p>
    <w:p w14:paraId="40DF8A2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>Termenul “</w:t>
      </w:r>
      <w:proofErr w:type="spellStart"/>
      <w:r>
        <w:rPr>
          <w:color w:val="000000"/>
        </w:rPr>
        <w:t>zi”sau</w:t>
      </w:r>
      <w:proofErr w:type="spellEnd"/>
      <w:r>
        <w:rPr>
          <w:color w:val="000000"/>
        </w:rPr>
        <w:t xml:space="preserve"> “zile” sau orice referire la zile reprezintă zile calendaristice dacă nu se specifică în mod diferit.</w:t>
      </w:r>
    </w:p>
    <w:p w14:paraId="5AC42082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</w:rPr>
      </w:pPr>
    </w:p>
    <w:p w14:paraId="311FFE5C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>OBIECTUL CONTRACTULUI:</w:t>
      </w:r>
    </w:p>
    <w:p w14:paraId="336DCED0" w14:textId="656EE35A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 xml:space="preserve">Obiectul contractului constă în prestarea în favoarea Beneficiarului, de către Prestator, a Serviciilor </w:t>
      </w:r>
      <w:r w:rsidR="005470B9">
        <w:t xml:space="preserve">de formare profesională (Lot </w:t>
      </w:r>
      <w:r w:rsidR="007A2242">
        <w:t>........</w:t>
      </w:r>
      <w:r w:rsidR="005470B9">
        <w:t xml:space="preserve">) în meseria de </w:t>
      </w:r>
      <w:r w:rsidR="007A2242">
        <w:t>......................</w:t>
      </w:r>
      <w:r w:rsidR="00035CA2">
        <w:t xml:space="preserve"> </w:t>
      </w:r>
      <w:r w:rsidR="005470B9">
        <w:t xml:space="preserve">(curs de calificare nivel </w:t>
      </w:r>
      <w:r w:rsidR="007A2242">
        <w:t>.............</w:t>
      </w:r>
      <w:r w:rsidR="005470B9">
        <w:t>)</w:t>
      </w:r>
      <w:r w:rsidR="006C5E52">
        <w:t xml:space="preserve"> pentru un număr de </w:t>
      </w:r>
      <w:r w:rsidR="007A2242">
        <w:t>...........</w:t>
      </w:r>
      <w:r w:rsidR="00035CA2">
        <w:t xml:space="preserve"> </w:t>
      </w:r>
      <w:r w:rsidR="006C5E52">
        <w:t>persoane; lista cu participanții va fi pusă la dispoziție de beneficiar.</w:t>
      </w:r>
    </w:p>
    <w:p w14:paraId="07E5A4D2" w14:textId="77777777" w:rsidR="00FE4E27" w:rsidRPr="00FE4E27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 xml:space="preserve">Prestatorul va presta în mod concret </w:t>
      </w:r>
      <w:r w:rsidR="00035CA2">
        <w:t>serviciile</w:t>
      </w:r>
      <w:r>
        <w:t xml:space="preserve"> pe o perioadă totală de </w:t>
      </w:r>
      <w:r w:rsidR="00035CA2">
        <w:t>maxim 12</w:t>
      </w:r>
      <w:r>
        <w:t xml:space="preserve"> luni </w:t>
      </w:r>
      <w:r w:rsidR="00035CA2">
        <w:t>de la data semnării contractului.</w:t>
      </w:r>
    </w:p>
    <w:p w14:paraId="77E0FE72" w14:textId="77777777" w:rsidR="00FE4E27" w:rsidRPr="00FE4E27" w:rsidRDefault="00FE4E27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>Contractul începe la data emiterii ordinului de începere, document care este condiționat de avizarea achiziției publice desfășurate de către reprezentanții Organismului Intermediar POCU Sud-Est.</w:t>
      </w:r>
    </w:p>
    <w:p w14:paraId="16A3CEAB" w14:textId="4EB0E153" w:rsidR="00C703A8" w:rsidRDefault="00FE4E27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 xml:space="preserve">În cazul neavizării achiziției publice, contractul va fi </w:t>
      </w:r>
      <w:r w:rsidR="000E2EC1">
        <w:t>considerat nul, iar procedura de achiziție va fi reluată.</w:t>
      </w:r>
    </w:p>
    <w:p w14:paraId="5B474944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58D28B0C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CARACTERISTICILE SERVICIILOR ŞI PROCEDURA DE LUCRU</w:t>
      </w:r>
    </w:p>
    <w:p w14:paraId="202D20EE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În vederea executării prezentului contract:</w:t>
      </w:r>
    </w:p>
    <w:p w14:paraId="7E550E91" w14:textId="72C1106E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Prestatorul va realiza o consultare prealabilă cu Beneficiarul pentru identificarea aspectelor cheie care trebuie avute în vederea prestării serviciilor</w:t>
      </w:r>
      <w:r w:rsidR="000E2EC1">
        <w:t>.</w:t>
      </w:r>
    </w:p>
    <w:p w14:paraId="201CD527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În vederea executării conforme a contractului, </w:t>
      </w:r>
      <w:proofErr w:type="spellStart"/>
      <w:r>
        <w:t>părţile</w:t>
      </w:r>
      <w:proofErr w:type="spellEnd"/>
      <w:r>
        <w:t xml:space="preserve"> convin să se informeze reciproc, în termen rezonabil de la </w:t>
      </w:r>
      <w:proofErr w:type="spellStart"/>
      <w:r>
        <w:t>apariţia</w:t>
      </w:r>
      <w:proofErr w:type="spellEnd"/>
      <w:r>
        <w:t xml:space="preserve"> oricăror informații sau împrejurări care se dovedesc relevante în vederea realizării obiectului contractului, sub sancțiunea suspendării executări contractului sau încetării acestuia. </w:t>
      </w:r>
    </w:p>
    <w:p w14:paraId="0D29F20B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În vederea executării contractului, </w:t>
      </w:r>
      <w:proofErr w:type="spellStart"/>
      <w:r>
        <w:t>părţile</w:t>
      </w:r>
      <w:proofErr w:type="spellEnd"/>
      <w:r>
        <w:t xml:space="preserve"> </w:t>
      </w:r>
      <w:proofErr w:type="spellStart"/>
      <w:r>
        <w:t>înţeleg</w:t>
      </w:r>
      <w:proofErr w:type="spellEnd"/>
      <w:r>
        <w:t>:</w:t>
      </w:r>
    </w:p>
    <w:p w14:paraId="1D373E4E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se informeze reciproc, în termen rezonabil de la </w:t>
      </w:r>
      <w:proofErr w:type="spellStart"/>
      <w:r>
        <w:t>apariţia</w:t>
      </w:r>
      <w:proofErr w:type="spellEnd"/>
      <w:r>
        <w:t xml:space="preserve"> oricăror </w:t>
      </w:r>
      <w:proofErr w:type="spellStart"/>
      <w:r>
        <w:t>informaţii</w:t>
      </w:r>
      <w:proofErr w:type="spellEnd"/>
      <w:r>
        <w:t xml:space="preserve"> sau împrejurări care se dovedesc relevante în vederea realizării obiectului contractului.</w:t>
      </w:r>
    </w:p>
    <w:p w14:paraId="6B5DF38D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</w:t>
      </w:r>
      <w:proofErr w:type="spellStart"/>
      <w:r>
        <w:t>îşi</w:t>
      </w:r>
      <w:proofErr w:type="spellEnd"/>
      <w:r>
        <w:t xml:space="preserve"> execute </w:t>
      </w:r>
      <w:proofErr w:type="spellStart"/>
      <w:r>
        <w:t>obligaţiile</w:t>
      </w:r>
      <w:proofErr w:type="spellEnd"/>
      <w:r>
        <w:t xml:space="preserve"> asumate cu profesionalism, la termenele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modalităţile</w:t>
      </w:r>
      <w:proofErr w:type="spellEnd"/>
      <w:r>
        <w:t xml:space="preserve"> prevăzute în prezenta </w:t>
      </w:r>
      <w:proofErr w:type="spellStart"/>
      <w:r>
        <w:t>convenţie</w:t>
      </w:r>
      <w:proofErr w:type="spellEnd"/>
      <w:r>
        <w:t xml:space="preserve">. </w:t>
      </w:r>
    </w:p>
    <w:p w14:paraId="7A2176F8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70DE0705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 xml:space="preserve">PREŢUL CONTRACTULUI, </w:t>
      </w:r>
      <w:r>
        <w:rPr>
          <w:b/>
        </w:rPr>
        <w:t>MODALITĂȚI</w:t>
      </w:r>
      <w:r>
        <w:rPr>
          <w:b/>
          <w:color w:val="000000"/>
        </w:rPr>
        <w:t xml:space="preserve"> </w:t>
      </w:r>
      <w:r>
        <w:rPr>
          <w:b/>
        </w:rPr>
        <w:t>ȘI</w:t>
      </w:r>
      <w:r>
        <w:rPr>
          <w:b/>
          <w:color w:val="000000"/>
        </w:rPr>
        <w:t xml:space="preserve"> </w:t>
      </w:r>
      <w:r>
        <w:rPr>
          <w:b/>
        </w:rPr>
        <w:t>CONDIȚII</w:t>
      </w:r>
      <w:r>
        <w:rPr>
          <w:b/>
          <w:color w:val="000000"/>
        </w:rPr>
        <w:t xml:space="preserve"> DE PLAT</w:t>
      </w:r>
      <w:r>
        <w:rPr>
          <w:b/>
        </w:rPr>
        <w:t>Ă</w:t>
      </w:r>
    </w:p>
    <w:p w14:paraId="10C03FA2" w14:textId="6836EE46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proofErr w:type="spellStart"/>
      <w:r>
        <w:rPr>
          <w:color w:val="000000"/>
        </w:rPr>
        <w:t>Preţul</w:t>
      </w:r>
      <w:proofErr w:type="spellEnd"/>
      <w:r>
        <w:rPr>
          <w:color w:val="000000"/>
        </w:rPr>
        <w:t xml:space="preserve"> convenit pentru îndeplinirea contractului, respectiv </w:t>
      </w:r>
      <w:proofErr w:type="spellStart"/>
      <w:r>
        <w:rPr>
          <w:color w:val="000000"/>
        </w:rPr>
        <w:t>preţul</w:t>
      </w:r>
      <w:proofErr w:type="spellEnd"/>
      <w:r>
        <w:rPr>
          <w:color w:val="000000"/>
        </w:rPr>
        <w:t xml:space="preserve"> serviciilor prestate, plătibil prestatorului de către beneficiar, în condițiile prevăzute de prezentul contract, este de</w:t>
      </w:r>
      <w:r w:rsidR="000E2EC1">
        <w:t xml:space="preserve"> </w:t>
      </w:r>
      <w:r w:rsidR="007A2242">
        <w:t>..............</w:t>
      </w:r>
      <w:r w:rsidR="000E2EC1">
        <w:t xml:space="preserve"> lei</w:t>
      </w:r>
      <w:r>
        <w:rPr>
          <w:color w:val="000000"/>
        </w:rPr>
        <w:t xml:space="preserve"> </w:t>
      </w:r>
      <w:r>
        <w:t>fără</w:t>
      </w:r>
      <w:r>
        <w:rPr>
          <w:color w:val="000000"/>
        </w:rPr>
        <w:t xml:space="preserve"> TVA, respectiv </w:t>
      </w:r>
      <w:r w:rsidR="007A2242">
        <w:rPr>
          <w:bCs/>
        </w:rPr>
        <w:t>............</w:t>
      </w:r>
      <w:r w:rsidR="000E2EC1" w:rsidRPr="000E2EC1">
        <w:rPr>
          <w:bCs/>
        </w:rPr>
        <w:t xml:space="preserve"> lei</w:t>
      </w:r>
      <w:r>
        <w:rPr>
          <w:color w:val="000000"/>
        </w:rPr>
        <w:t xml:space="preserve"> cu TVA.</w:t>
      </w:r>
    </w:p>
    <w:p w14:paraId="3A55E439" w14:textId="7D7C77BE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>Plata serviciilor se va face pe baza factur</w:t>
      </w:r>
      <w:r w:rsidR="0082024E">
        <w:t>ii</w:t>
      </w:r>
      <w:r>
        <w:t xml:space="preserve"> emise de Prestator </w:t>
      </w:r>
      <w:r w:rsidR="000E2EC1">
        <w:t>în una sau două tranșe</w:t>
      </w:r>
      <w:r w:rsidR="0082024E">
        <w:t>, după recepția serviciilor prestate.</w:t>
      </w:r>
      <w:r w:rsidR="000E2EC1">
        <w:t xml:space="preserve"> </w:t>
      </w:r>
    </w:p>
    <w:p w14:paraId="62C83239" w14:textId="374F9539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Plata se face prin virament bancar, în contul indicat de Beneficiar în partea incipientă a prezentului contract. Pentru serviciile prestate Prestatorul va emite </w:t>
      </w:r>
      <w:r w:rsidR="000E2EC1">
        <w:t>una sau mai multe facturi care vor fi trimise</w:t>
      </w:r>
      <w:r>
        <w:t xml:space="preserve"> Beneficiarului. </w:t>
      </w:r>
    </w:p>
    <w:p w14:paraId="353B972A" w14:textId="5839CF90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proofErr w:type="spellStart"/>
      <w:r>
        <w:rPr>
          <w:color w:val="000000"/>
        </w:rPr>
        <w:t>Preţul</w:t>
      </w:r>
      <w:proofErr w:type="spellEnd"/>
      <w:r>
        <w:rPr>
          <w:color w:val="000000"/>
        </w:rPr>
        <w:t xml:space="preserve"> unitar pentru prestarea serviciilor rămâne ferm pe întreaga perioadă de derulare a contractului</w:t>
      </w:r>
      <w:r w:rsidR="000E2EC1">
        <w:rPr>
          <w:color w:val="000000"/>
        </w:rPr>
        <w:t xml:space="preserve"> </w:t>
      </w:r>
      <w:r w:rsidR="000E2EC1" w:rsidRPr="000E2EC1">
        <w:rPr>
          <w:color w:val="000000"/>
        </w:rPr>
        <w:t>(</w:t>
      </w:r>
      <w:r w:rsidR="007A2242">
        <w:rPr>
          <w:color w:val="000000"/>
        </w:rPr>
        <w:t>..........</w:t>
      </w:r>
      <w:r w:rsidR="000E2EC1" w:rsidRPr="000E2EC1">
        <w:rPr>
          <w:color w:val="000000"/>
        </w:rPr>
        <w:t xml:space="preserve"> lei/cursant x </w:t>
      </w:r>
      <w:r w:rsidR="007A2242">
        <w:rPr>
          <w:color w:val="000000"/>
        </w:rPr>
        <w:t>..............</w:t>
      </w:r>
      <w:r w:rsidR="000E2EC1" w:rsidRPr="000E2EC1">
        <w:rPr>
          <w:color w:val="000000"/>
        </w:rPr>
        <w:t>)</w:t>
      </w:r>
      <w:r>
        <w:rPr>
          <w:color w:val="000000"/>
        </w:rPr>
        <w:t>.</w:t>
      </w:r>
    </w:p>
    <w:p w14:paraId="4A22F3A9" w14:textId="77777777" w:rsidR="00C703A8" w:rsidRDefault="00C703A8" w:rsidP="00C703A8">
      <w:pPr>
        <w:ind w:left="810" w:hanging="810"/>
        <w:jc w:val="both"/>
        <w:rPr>
          <w:i/>
        </w:rPr>
      </w:pPr>
    </w:p>
    <w:p w14:paraId="39EA6639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>DURATA CONTRACTULUI</w:t>
      </w:r>
    </w:p>
    <w:p w14:paraId="70606BA6" w14:textId="66A309D3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Durata prezentului contract este de la data semnării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parafării de către ambele </w:t>
      </w:r>
      <w:proofErr w:type="spellStart"/>
      <w:r>
        <w:rPr>
          <w:color w:val="000000"/>
        </w:rPr>
        <w:t>părţi</w:t>
      </w:r>
      <w:proofErr w:type="spellEnd"/>
      <w:r>
        <w:rPr>
          <w:color w:val="000000"/>
        </w:rPr>
        <w:t xml:space="preserve"> timp de </w:t>
      </w:r>
      <w:r w:rsidR="0082024E">
        <w:t xml:space="preserve">maxim </w:t>
      </w:r>
      <w:r w:rsidR="00A84131">
        <w:t>12</w:t>
      </w:r>
      <w:r>
        <w:rPr>
          <w:color w:val="000000"/>
        </w:rPr>
        <w:t xml:space="preserve"> luni</w:t>
      </w:r>
      <w:r>
        <w:rPr>
          <w:b/>
          <w:color w:val="000000"/>
        </w:rPr>
        <w:t>.</w:t>
      </w:r>
    </w:p>
    <w:p w14:paraId="3E0EC26E" w14:textId="66B96F41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>Durata contractului poate fi prelungită, prin act adițional</w:t>
      </w:r>
      <w:r w:rsidR="007A2242">
        <w:rPr>
          <w:color w:val="000000"/>
        </w:rPr>
        <w:t>.</w:t>
      </w:r>
    </w:p>
    <w:p w14:paraId="5745CB01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2B89C56C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>DOCUMENTELE CONTRACTULUI</w:t>
      </w:r>
    </w:p>
    <w:p w14:paraId="5F6794D4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>Documentele contractului sunt:</w:t>
      </w:r>
    </w:p>
    <w:p w14:paraId="23C565A1" w14:textId="77777777" w:rsidR="00C703A8" w:rsidRDefault="00C703A8" w:rsidP="00C703A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260" w:hanging="450"/>
        <w:jc w:val="both"/>
        <w:rPr>
          <w:color w:val="000000"/>
        </w:rPr>
      </w:pPr>
      <w:r>
        <w:t>Dosarul procedurii proprii de achiziție publică;</w:t>
      </w:r>
    </w:p>
    <w:p w14:paraId="1E5D27C8" w14:textId="7D145D37" w:rsidR="00C703A8" w:rsidRDefault="00C703A8" w:rsidP="00C703A8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ind w:left="1260" w:hanging="450"/>
        <w:jc w:val="both"/>
      </w:pPr>
      <w:r>
        <w:t xml:space="preserve">Anexa </w:t>
      </w:r>
      <w:r w:rsidR="00A0067F">
        <w:t>1</w:t>
      </w:r>
      <w:r>
        <w:t xml:space="preserve"> - Oferta tehnică a prestatorului </w:t>
      </w:r>
    </w:p>
    <w:p w14:paraId="76CBD960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jc w:val="both"/>
        <w:rPr>
          <w:shd w:val="clear" w:color="auto" w:fill="FFF2CC"/>
        </w:rPr>
      </w:pPr>
    </w:p>
    <w:p w14:paraId="055F4126" w14:textId="77777777" w:rsidR="00C703A8" w:rsidRDefault="00C703A8" w:rsidP="00C703A8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</w:rPr>
        <w:t xml:space="preserve">DREPTURILE ȘI </w:t>
      </w:r>
      <w:r>
        <w:rPr>
          <w:b/>
          <w:color w:val="000000"/>
        </w:rPr>
        <w:t>OBLIGAŢIILE PRESTATORULUI</w:t>
      </w:r>
    </w:p>
    <w:p w14:paraId="3252F94A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  <w:color w:val="000000"/>
        </w:rPr>
      </w:pPr>
      <w:r>
        <w:rPr>
          <w:b/>
        </w:rPr>
        <w:t>Drepturile Prestatorului:</w:t>
      </w:r>
    </w:p>
    <w:p w14:paraId="34326559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primească contravaloarea serviciilor prestate, precum </w:t>
      </w:r>
      <w:proofErr w:type="spellStart"/>
      <w:r>
        <w:t>şi</w:t>
      </w:r>
      <w:proofErr w:type="spellEnd"/>
      <w:r>
        <w:t xml:space="preserve"> alte valori la care este </w:t>
      </w:r>
      <w:proofErr w:type="spellStart"/>
      <w:r>
        <w:t>îndreptăţit</w:t>
      </w:r>
      <w:proofErr w:type="spellEnd"/>
      <w:r>
        <w:t xml:space="preserve">, la termenele, în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modalităţile</w:t>
      </w:r>
      <w:proofErr w:type="spellEnd"/>
      <w:r>
        <w:t xml:space="preserve"> stabilite prin  prezentul contract sau prin acte </w:t>
      </w:r>
      <w:proofErr w:type="spellStart"/>
      <w:r>
        <w:t>adiţionale</w:t>
      </w:r>
      <w:proofErr w:type="spellEnd"/>
      <w:r>
        <w:t>;</w:t>
      </w:r>
    </w:p>
    <w:p w14:paraId="0C66DC87" w14:textId="79257BFB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lastRenderedPageBreak/>
        <w:t xml:space="preserve">Modalitatea de </w:t>
      </w:r>
      <w:proofErr w:type="spellStart"/>
      <w:r>
        <w:t>desfăşurare</w:t>
      </w:r>
      <w:proofErr w:type="spellEnd"/>
      <w:r>
        <w:t xml:space="preserve"> a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a programului de lucru, inclusiv modul de livrare a programelor se derulează </w:t>
      </w:r>
      <w:r w:rsidR="00A0067F">
        <w:t xml:space="preserve">fizic sau </w:t>
      </w:r>
      <w:r>
        <w:t>online.</w:t>
      </w:r>
    </w:p>
    <w:p w14:paraId="6126EEAC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utilizeze patrimoniul propriu </w:t>
      </w:r>
      <w:proofErr w:type="spellStart"/>
      <w:r>
        <w:t>şi</w:t>
      </w:r>
      <w:proofErr w:type="spellEnd"/>
      <w:r>
        <w:t xml:space="preserve"> propriile </w:t>
      </w:r>
      <w:proofErr w:type="spellStart"/>
      <w:r>
        <w:t>cunoştinţe</w:t>
      </w:r>
      <w:proofErr w:type="spellEnd"/>
      <w:r>
        <w:t xml:space="preserve"> tehnice în vederea prestării serviciilor la care se obligă conform prezentului contract;</w:t>
      </w:r>
    </w:p>
    <w:p w14:paraId="2D9F2F33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4EE294E3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b/>
          <w:color w:val="000000"/>
        </w:rPr>
      </w:pPr>
      <w:r>
        <w:rPr>
          <w:b/>
        </w:rPr>
        <w:t>Obligațiile Prestatorului:</w:t>
      </w:r>
    </w:p>
    <w:p w14:paraId="6576AEBD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presteze serviciile convenite prin prezenta, în </w:t>
      </w:r>
      <w:proofErr w:type="spellStart"/>
      <w:r>
        <w:t>condiţiile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la termenele stabilite, cu profesionalism </w:t>
      </w:r>
      <w:proofErr w:type="spellStart"/>
      <w:r>
        <w:t>şi</w:t>
      </w:r>
      <w:proofErr w:type="spellEnd"/>
      <w:r>
        <w:t xml:space="preserve"> în conformitate cu standardele de calitate ale serviciilor ce fac obiectul prezentului contract și în conformitate cu documentele achiziției;</w:t>
      </w:r>
    </w:p>
    <w:p w14:paraId="151A868B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supravegheze prestarea serviciilor, să asigure resursele umane, materialele, </w:t>
      </w:r>
      <w:proofErr w:type="spellStart"/>
      <w:r>
        <w:t>instalaţiile</w:t>
      </w:r>
      <w:proofErr w:type="spellEnd"/>
      <w:r>
        <w:t xml:space="preserve">, echipamentele </w:t>
      </w:r>
      <w:proofErr w:type="spellStart"/>
      <w:r>
        <w:t>şi</w:t>
      </w:r>
      <w:proofErr w:type="spellEnd"/>
      <w:r>
        <w:t xml:space="preserve"> orice alte asemenea, fie de natură provizorie, fie definitivă, cerute de </w:t>
      </w:r>
      <w:proofErr w:type="spellStart"/>
      <w:r>
        <w:t>şi</w:t>
      </w:r>
      <w:proofErr w:type="spellEnd"/>
      <w:r>
        <w:t xml:space="preserve"> pentru contract, în măsura în care necesitatea asigurării acestora este prevăzută în contract sau se poate deduce în mod rezonabil din contract;</w:t>
      </w:r>
    </w:p>
    <w:p w14:paraId="35A83BF8" w14:textId="73EF9C09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respecte termenele de livrare și specificațiile tehnice, conform detaliilor din Anexa 1 la prezentul contract și conform termenelor stabilite în documentația de achiziție; </w:t>
      </w:r>
    </w:p>
    <w:p w14:paraId="121158C9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răspundă solicitărilor Beneficiarului </w:t>
      </w:r>
      <w:proofErr w:type="spellStart"/>
      <w:r>
        <w:t>şi</w:t>
      </w:r>
      <w:proofErr w:type="spellEnd"/>
      <w:r>
        <w:t xml:space="preserve"> să conlucreze în mod constant cu acesta în vederea bunei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relaţiilor</w:t>
      </w:r>
      <w:proofErr w:type="spellEnd"/>
      <w:r>
        <w:t xml:space="preserve"> contractuale;</w:t>
      </w:r>
    </w:p>
    <w:p w14:paraId="3E87D9A2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aducă la </w:t>
      </w:r>
      <w:proofErr w:type="spellStart"/>
      <w:r>
        <w:t>cunoştinţa</w:t>
      </w:r>
      <w:proofErr w:type="spellEnd"/>
      <w:r>
        <w:t xml:space="preserve"> Beneficiarului orice stare de fapt sau de drept care ar putea afecta prestarea serviciilor la care s-a obligat conform prezentului contract;</w:t>
      </w:r>
    </w:p>
    <w:p w14:paraId="7CB4E1AE" w14:textId="7BB522B3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prezinte Beneficiarului </w:t>
      </w:r>
      <w:r w:rsidR="0082024E">
        <w:t>un</w:t>
      </w:r>
      <w:r>
        <w:t xml:space="preserve"> rapo</w:t>
      </w:r>
      <w:r w:rsidR="0082024E">
        <w:t>rt</w:t>
      </w:r>
      <w:r>
        <w:t xml:space="preserve"> de activitate în care să includă toate detaliile referitoare la </w:t>
      </w:r>
      <w:proofErr w:type="spellStart"/>
      <w:r>
        <w:t>activităţile</w:t>
      </w:r>
      <w:proofErr w:type="spellEnd"/>
      <w:r>
        <w:t xml:space="preserve"> prestate, problemele întâmpinate </w:t>
      </w:r>
      <w:proofErr w:type="spellStart"/>
      <w:r>
        <w:t>şi</w:t>
      </w:r>
      <w:proofErr w:type="spellEnd"/>
      <w:r>
        <w:t xml:space="preserve"> orice alte </w:t>
      </w:r>
      <w:proofErr w:type="spellStart"/>
      <w:r>
        <w:t>informaţii</w:t>
      </w:r>
      <w:proofErr w:type="spellEnd"/>
      <w:r>
        <w:t xml:space="preserve"> solicitate de către Beneficiar. Plata niciunei facturi nu va putea fi făcută înainte de prezentarea raportului de activitate aferent și acceptarea acestuia de către Beneficiar</w:t>
      </w:r>
      <w:r w:rsidR="0082024E">
        <w:t>, alături de procesul verbal de recepție</w:t>
      </w:r>
      <w:r>
        <w:t>;</w:t>
      </w:r>
    </w:p>
    <w:p w14:paraId="4242DB81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răspundă de </w:t>
      </w:r>
      <w:proofErr w:type="spellStart"/>
      <w:r>
        <w:t>siguranţa</w:t>
      </w:r>
      <w:proofErr w:type="spellEnd"/>
      <w:r>
        <w:t xml:space="preserve"> tuturor </w:t>
      </w:r>
      <w:proofErr w:type="spellStart"/>
      <w:r>
        <w:t>operaţiunilor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metodelor de prestare utilizate, cât </w:t>
      </w:r>
      <w:proofErr w:type="spellStart"/>
      <w:r>
        <w:t>şi</w:t>
      </w:r>
      <w:proofErr w:type="spellEnd"/>
      <w:r>
        <w:t xml:space="preserve"> de calificarea personalului folosit pe toată durata contractului.</w:t>
      </w:r>
    </w:p>
    <w:p w14:paraId="19EBB11E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01F689CB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810" w:hanging="810"/>
        <w:jc w:val="both"/>
        <w:rPr>
          <w:color w:val="000000"/>
        </w:rPr>
      </w:pPr>
      <w:r>
        <w:rPr>
          <w:b/>
        </w:rPr>
        <w:t>DREPTURILE ȘI OBLIGAȚIILE BENEFICIARULUI</w:t>
      </w:r>
    </w:p>
    <w:p w14:paraId="6A10E591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Obligațiile Beneficiarului:</w:t>
      </w:r>
    </w:p>
    <w:p w14:paraId="2543EE0E" w14:textId="1166B0D2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Să</w:t>
      </w:r>
      <w:r>
        <w:rPr>
          <w:color w:val="000000"/>
        </w:rPr>
        <w:t xml:space="preserve"> pună la dispoziția presta</w:t>
      </w:r>
      <w:r>
        <w:t xml:space="preserve">torului lista cu </w:t>
      </w:r>
      <w:r w:rsidR="0082024E">
        <w:t>participanții</w:t>
      </w:r>
      <w:r>
        <w:t xml:space="preserve"> identificați și să </w:t>
      </w:r>
      <w:r>
        <w:rPr>
          <w:color w:val="000000"/>
        </w:rPr>
        <w:t>asigure prezen</w:t>
      </w:r>
      <w:r>
        <w:t>ț</w:t>
      </w:r>
      <w:r>
        <w:rPr>
          <w:color w:val="000000"/>
        </w:rPr>
        <w:t>a ace</w:t>
      </w:r>
      <w:r>
        <w:t xml:space="preserve">stora </w:t>
      </w:r>
      <w:r>
        <w:rPr>
          <w:color w:val="000000"/>
        </w:rPr>
        <w:t xml:space="preserve">la </w:t>
      </w:r>
      <w:r>
        <w:t>desfășurarea</w:t>
      </w:r>
      <w:r>
        <w:rPr>
          <w:color w:val="000000"/>
        </w:rPr>
        <w:t xml:space="preserve"> </w:t>
      </w:r>
      <w:r>
        <w:t>modulelor de formare</w:t>
      </w:r>
      <w:r w:rsidR="00D378CD">
        <w:t>.</w:t>
      </w:r>
    </w:p>
    <w:p w14:paraId="7275FC0C" w14:textId="2B9A232F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asigure accesul rezonabil al personalului Prestatorului la personalul Beneficiarului pentru îndeplinirea cu succes a programelor de formare prevăzute în prezentul contract. </w:t>
      </w:r>
    </w:p>
    <w:p w14:paraId="33535C76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Să aloce o persoana de contact care să furnizeze accesul la informațiile și sistemele de informații necesare conform cerințelor prezentului contract, cu autoritatea de a lua decizii pentru a permite Prestatorului să efectueze Serviciile în timp util.</w:t>
      </w:r>
    </w:p>
    <w:p w14:paraId="7467C81E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primească serviciile convenite prin prezentul contract la termenele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condiţiile</w:t>
      </w:r>
      <w:proofErr w:type="spellEnd"/>
      <w:r>
        <w:t xml:space="preserve"> stabilite; </w:t>
      </w:r>
    </w:p>
    <w:p w14:paraId="4C752AD9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reclame </w:t>
      </w:r>
      <w:proofErr w:type="spellStart"/>
      <w:r>
        <w:t>neconformităţile</w:t>
      </w:r>
      <w:proofErr w:type="spellEnd"/>
      <w:r>
        <w:t xml:space="preserve"> serviciilor prestate </w:t>
      </w:r>
      <w:proofErr w:type="spellStart"/>
      <w:r>
        <w:t>şi</w:t>
      </w:r>
      <w:proofErr w:type="spellEnd"/>
      <w:r>
        <w:t xml:space="preserve"> să </w:t>
      </w:r>
      <w:proofErr w:type="spellStart"/>
      <w:r>
        <w:t>obţină</w:t>
      </w:r>
      <w:proofErr w:type="spellEnd"/>
      <w:r>
        <w:t xml:space="preserve"> remedierea lor;</w:t>
      </w:r>
    </w:p>
    <w:p w14:paraId="45F99BBA" w14:textId="0AAD0271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Să achite contravaloarea serviciilor prestate de către Prestator în termen de 30</w:t>
      </w:r>
      <w:r w:rsidR="00D378CD">
        <w:t>-60</w:t>
      </w:r>
      <w:r>
        <w:t xml:space="preserve"> de zile de la data </w:t>
      </w:r>
      <w:r w:rsidR="00D378CD">
        <w:t>înregistrării facturii la achizitor și semnarea procesului verbal de recepție</w:t>
      </w:r>
      <w:r>
        <w:t>;</w:t>
      </w:r>
    </w:p>
    <w:p w14:paraId="13D800B2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609F6323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Drepturile Beneficiarului:</w:t>
      </w:r>
    </w:p>
    <w:p w14:paraId="5DAB1193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Să conlucreze în mod constant cu Prestatorul în vederea bunei </w:t>
      </w:r>
      <w:proofErr w:type="spellStart"/>
      <w:r>
        <w:t>desfăşurări</w:t>
      </w:r>
      <w:proofErr w:type="spellEnd"/>
      <w:r>
        <w:t xml:space="preserve"> a </w:t>
      </w:r>
      <w:proofErr w:type="spellStart"/>
      <w:r>
        <w:t>relaţiilor</w:t>
      </w:r>
      <w:proofErr w:type="spellEnd"/>
      <w:r>
        <w:t xml:space="preserve"> contractuale;</w:t>
      </w:r>
    </w:p>
    <w:p w14:paraId="06CE28C5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Să ofere sprijin Prestatorului, prin intermediul personalului său specializat, în organizarea și prestarea serviciilor;</w:t>
      </w:r>
    </w:p>
    <w:p w14:paraId="2DFEC46A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Să pună la dispoziția Prestatorului facilitățile și/ sau informațiile solicitate de acesta și pe care le consideră necesare în vederea îndeplinirii contractului;</w:t>
      </w:r>
    </w:p>
    <w:p w14:paraId="21C1EEDA" w14:textId="67B4DB8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Beneficiarul declară că dispune de toate drepturile necesare pentru a permite Prestatorului să utilizeze și / sau să modifice orice software sau produse ca parte a oricăror servicii și va oferi Prestatorului accesul necesar la sistemele, personalul, documentația și înregistrările Beneficiarului. </w:t>
      </w:r>
    </w:p>
    <w:p w14:paraId="27F4DA98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7772B1F0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>SANCŢIUNI PENTRU NEÎNDEPLINIREA CULPABILĂ A OBLIGAŢIILOR</w:t>
      </w:r>
    </w:p>
    <w:p w14:paraId="0621314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În cazul în care, din vina sa exclusivă, prestatorul nu </w:t>
      </w:r>
      <w:proofErr w:type="spellStart"/>
      <w:r>
        <w:rPr>
          <w:color w:val="000000"/>
        </w:rPr>
        <w:t>reuşeşte</w:t>
      </w:r>
      <w:proofErr w:type="spellEnd"/>
      <w:r>
        <w:rPr>
          <w:color w:val="000000"/>
        </w:rPr>
        <w:t xml:space="preserve"> să-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execute </w:t>
      </w:r>
      <w:proofErr w:type="spellStart"/>
      <w:r>
        <w:rPr>
          <w:color w:val="000000"/>
        </w:rPr>
        <w:t>obligaţiile</w:t>
      </w:r>
      <w:proofErr w:type="spellEnd"/>
      <w:r>
        <w:rPr>
          <w:color w:val="000000"/>
        </w:rPr>
        <w:t xml:space="preserve"> asumate prin contract, atunci </w:t>
      </w:r>
      <w:r>
        <w:t>beneficiarul</w:t>
      </w:r>
      <w:r>
        <w:rPr>
          <w:color w:val="000000"/>
        </w:rPr>
        <w:t xml:space="preserve"> are dreptul de a deduce din </w:t>
      </w:r>
      <w:proofErr w:type="spellStart"/>
      <w:r>
        <w:rPr>
          <w:color w:val="000000"/>
        </w:rPr>
        <w:t>preţul</w:t>
      </w:r>
      <w:proofErr w:type="spellEnd"/>
      <w:r>
        <w:rPr>
          <w:color w:val="000000"/>
        </w:rPr>
        <w:t xml:space="preserve"> contractului, ca </w:t>
      </w:r>
      <w:proofErr w:type="spellStart"/>
      <w:r>
        <w:rPr>
          <w:color w:val="000000"/>
        </w:rPr>
        <w:t>penalităţi</w:t>
      </w:r>
      <w:proofErr w:type="spellEnd"/>
      <w:r>
        <w:rPr>
          <w:color w:val="000000"/>
        </w:rPr>
        <w:t xml:space="preserve">, o sumă echivalentă cu o cotă procentuală de 0,01%/zi de întârziere din </w:t>
      </w:r>
      <w:proofErr w:type="spellStart"/>
      <w:r>
        <w:rPr>
          <w:color w:val="000000"/>
        </w:rPr>
        <w:t>preţul</w:t>
      </w:r>
      <w:proofErr w:type="spellEnd"/>
      <w:r>
        <w:rPr>
          <w:color w:val="000000"/>
        </w:rPr>
        <w:t xml:space="preserve"> contractului, până la îndeplinirea efectivă a </w:t>
      </w:r>
      <w:proofErr w:type="spellStart"/>
      <w:r>
        <w:rPr>
          <w:color w:val="000000"/>
        </w:rPr>
        <w:t>obligaţiilor</w:t>
      </w:r>
      <w:proofErr w:type="spellEnd"/>
      <w:r>
        <w:rPr>
          <w:color w:val="000000"/>
        </w:rPr>
        <w:t>.</w:t>
      </w:r>
    </w:p>
    <w:p w14:paraId="426C82FA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În cazul în care </w:t>
      </w:r>
      <w:r>
        <w:t xml:space="preserve">beneficiarul </w:t>
      </w:r>
      <w:r>
        <w:rPr>
          <w:color w:val="000000"/>
        </w:rPr>
        <w:t xml:space="preserve">nu onorează facturile în termenul prevăzut la </w:t>
      </w:r>
      <w:proofErr w:type="spellStart"/>
      <w:r>
        <w:rPr>
          <w:color w:val="000000"/>
        </w:rPr>
        <w:t>art</w:t>
      </w:r>
      <w:proofErr w:type="spellEnd"/>
      <w:r>
        <w:rPr>
          <w:color w:val="000000"/>
        </w:rPr>
        <w:t xml:space="preserve"> </w:t>
      </w:r>
      <w:r>
        <w:t>6</w:t>
      </w:r>
      <w:r>
        <w:rPr>
          <w:color w:val="000000"/>
        </w:rPr>
        <w:t xml:space="preserve">.2, după expirarea perioadei convenite, acestuia îi revine obligația de a plăti, ca </w:t>
      </w:r>
      <w:proofErr w:type="spellStart"/>
      <w:r>
        <w:rPr>
          <w:color w:val="000000"/>
        </w:rPr>
        <w:t>penalităţi</w:t>
      </w:r>
      <w:proofErr w:type="spellEnd"/>
      <w:r>
        <w:rPr>
          <w:color w:val="000000"/>
        </w:rPr>
        <w:t xml:space="preserve">, o sumă echivalentă cu o cotă </w:t>
      </w:r>
      <w:r>
        <w:rPr>
          <w:color w:val="000000"/>
        </w:rPr>
        <w:lastRenderedPageBreak/>
        <w:t xml:space="preserve">procentuală de 0,01%/zi  din plata neefectuată pe fiecare zi de întârziere, până la îndeplinirea efectivă a </w:t>
      </w:r>
      <w:proofErr w:type="spellStart"/>
      <w:r>
        <w:rPr>
          <w:color w:val="000000"/>
        </w:rPr>
        <w:t>obligaţiilor</w:t>
      </w:r>
      <w:proofErr w:type="spellEnd"/>
      <w:r>
        <w:rPr>
          <w:color w:val="000000"/>
        </w:rPr>
        <w:t>.</w:t>
      </w:r>
    </w:p>
    <w:p w14:paraId="57E99945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Nerespectarea </w:t>
      </w:r>
      <w:proofErr w:type="spellStart"/>
      <w:r>
        <w:rPr>
          <w:color w:val="000000"/>
        </w:rPr>
        <w:t>obligaţiilor</w:t>
      </w:r>
      <w:proofErr w:type="spellEnd"/>
      <w:r>
        <w:rPr>
          <w:color w:val="000000"/>
        </w:rPr>
        <w:t xml:space="preserve"> asumate prin prezentul contract de către una dintre </w:t>
      </w:r>
      <w:proofErr w:type="spellStart"/>
      <w:r>
        <w:rPr>
          <w:color w:val="000000"/>
        </w:rPr>
        <w:t>părţi</w:t>
      </w:r>
      <w:proofErr w:type="spellEnd"/>
      <w:r>
        <w:rPr>
          <w:color w:val="000000"/>
        </w:rPr>
        <w:t xml:space="preserve">, în mod culpabil și repetat, dă dreptul </w:t>
      </w:r>
      <w:proofErr w:type="spellStart"/>
      <w:r>
        <w:rPr>
          <w:color w:val="000000"/>
        </w:rPr>
        <w:t>părţii</w:t>
      </w:r>
      <w:proofErr w:type="spellEnd"/>
      <w:r>
        <w:rPr>
          <w:color w:val="000000"/>
        </w:rPr>
        <w:t xml:space="preserve"> lezate de a considera contractul de drept reziliat, fără a mai fi necesară intervenția unei instanțe judecătorești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de a pretinde plata de daune-interese. </w:t>
      </w:r>
    </w:p>
    <w:p w14:paraId="37A9CDD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Dacă serviciile prestate, nu corespund din punct de vedere calitativ, beneficiarul are dreptul să nu </w:t>
      </w:r>
      <w:r>
        <w:t>admită</w:t>
      </w:r>
      <w:r>
        <w:rPr>
          <w:color w:val="000000"/>
        </w:rPr>
        <w:t xml:space="preserve"> </w:t>
      </w:r>
      <w:r>
        <w:t>recepția</w:t>
      </w:r>
      <w:r>
        <w:rPr>
          <w:color w:val="000000"/>
        </w:rPr>
        <w:t xml:space="preserve">, iar prestatorul are </w:t>
      </w:r>
      <w:proofErr w:type="spellStart"/>
      <w:r>
        <w:rPr>
          <w:color w:val="000000"/>
        </w:rPr>
        <w:t>obligaţia</w:t>
      </w:r>
      <w:proofErr w:type="spellEnd"/>
      <w:r>
        <w:rPr>
          <w:color w:val="000000"/>
        </w:rPr>
        <w:t xml:space="preserve"> sa le remedieze </w:t>
      </w:r>
      <w:r>
        <w:t>în</w:t>
      </w:r>
      <w:r>
        <w:rPr>
          <w:color w:val="000000"/>
        </w:rPr>
        <w:t xml:space="preserve"> cel mai scurt timp, pe cheltuiala acestuia.</w:t>
      </w:r>
    </w:p>
    <w:p w14:paraId="084AD940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Dacă prestatorul, după ce a fost </w:t>
      </w:r>
      <w:proofErr w:type="spellStart"/>
      <w:r>
        <w:rPr>
          <w:color w:val="000000"/>
        </w:rPr>
        <w:t>înştiinţat</w:t>
      </w:r>
      <w:proofErr w:type="spellEnd"/>
      <w:r>
        <w:rPr>
          <w:color w:val="000000"/>
        </w:rPr>
        <w:t xml:space="preserve">, nu </w:t>
      </w:r>
      <w:proofErr w:type="spellStart"/>
      <w:r>
        <w:rPr>
          <w:color w:val="000000"/>
        </w:rPr>
        <w:t>reuşeşte</w:t>
      </w:r>
      <w:proofErr w:type="spellEnd"/>
      <w:r>
        <w:rPr>
          <w:color w:val="000000"/>
        </w:rPr>
        <w:t xml:space="preserve"> să remedieze </w:t>
      </w:r>
      <w:r>
        <w:t>deficiențele</w:t>
      </w:r>
      <w:r>
        <w:rPr>
          <w:color w:val="000000"/>
        </w:rPr>
        <w:t xml:space="preserve"> </w:t>
      </w:r>
      <w:r>
        <w:t>în</w:t>
      </w:r>
      <w:r>
        <w:rPr>
          <w:color w:val="000000"/>
        </w:rPr>
        <w:t xml:space="preserve"> perioada convenită, </w:t>
      </w:r>
      <w:r>
        <w:t>beneficiarul</w:t>
      </w:r>
      <w:r>
        <w:rPr>
          <w:color w:val="000000"/>
        </w:rPr>
        <w:t xml:space="preserve"> are dreptul de a lua măsuri de remediere pe riscul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spezele executantului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fără a aduce </w:t>
      </w:r>
      <w:r>
        <w:t>niciun</w:t>
      </w:r>
      <w:r>
        <w:rPr>
          <w:color w:val="000000"/>
        </w:rPr>
        <w:t xml:space="preserve"> prejudiciu oricăror alte drepturi pe care </w:t>
      </w:r>
      <w:r>
        <w:t>beneficiarul</w:t>
      </w:r>
      <w:r>
        <w:rPr>
          <w:color w:val="000000"/>
        </w:rPr>
        <w:t xml:space="preserve"> le poate avea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executant prin contract.</w:t>
      </w:r>
    </w:p>
    <w:p w14:paraId="3A7D1071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6AEC8E9F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</w:rPr>
        <w:t>DENUNȚAREA</w:t>
      </w:r>
      <w:r>
        <w:rPr>
          <w:b/>
          <w:color w:val="000000"/>
        </w:rPr>
        <w:t xml:space="preserve"> CONTRACTULUI:</w:t>
      </w:r>
    </w:p>
    <w:p w14:paraId="10286639" w14:textId="2E12530E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>Beneficiarul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îşi</w:t>
      </w:r>
      <w:proofErr w:type="spellEnd"/>
      <w:r>
        <w:rPr>
          <w:color w:val="000000"/>
        </w:rPr>
        <w:t xml:space="preserve"> rezervă dreptul de a </w:t>
      </w:r>
      <w:proofErr w:type="spellStart"/>
      <w:r>
        <w:rPr>
          <w:color w:val="000000"/>
        </w:rPr>
        <w:t>renunţa</w:t>
      </w:r>
      <w:proofErr w:type="spellEnd"/>
      <w:r>
        <w:rPr>
          <w:color w:val="000000"/>
        </w:rPr>
        <w:t xml:space="preserve"> oricând la contract, printr-o notificare scrisă, adresată prestatorului, fără nici o </w:t>
      </w:r>
      <w:proofErr w:type="spellStart"/>
      <w:r>
        <w:rPr>
          <w:color w:val="000000"/>
        </w:rPr>
        <w:t>compensaţie</w:t>
      </w:r>
      <w:proofErr w:type="spellEnd"/>
      <w:r>
        <w:rPr>
          <w:color w:val="000000"/>
        </w:rPr>
        <w:t xml:space="preserve">, dacă acesta din urmă dă faliment, cu </w:t>
      </w:r>
      <w:proofErr w:type="spellStart"/>
      <w:r>
        <w:rPr>
          <w:color w:val="000000"/>
        </w:rPr>
        <w:t>condiţia</w:t>
      </w:r>
      <w:proofErr w:type="spellEnd"/>
      <w:r>
        <w:rPr>
          <w:color w:val="000000"/>
        </w:rPr>
        <w:t xml:space="preserve"> ca această anulare să nu prejudicieze sau să afecteze dreptul la </w:t>
      </w:r>
      <w:proofErr w:type="spellStart"/>
      <w:r>
        <w:rPr>
          <w:color w:val="000000"/>
        </w:rPr>
        <w:t>acţiune</w:t>
      </w:r>
      <w:proofErr w:type="spellEnd"/>
      <w:r>
        <w:rPr>
          <w:color w:val="000000"/>
        </w:rPr>
        <w:t xml:space="preserve"> sau despăgubire pentru prestator. În acest caz, prestatorul are dreptul de a pretinde numai plata corespunzătoare pentru partea din contract îndeplinită până la data </w:t>
      </w:r>
      <w:proofErr w:type="spellStart"/>
      <w:r>
        <w:rPr>
          <w:color w:val="000000"/>
        </w:rPr>
        <w:t>denunţării</w:t>
      </w:r>
      <w:proofErr w:type="spellEnd"/>
      <w:r>
        <w:rPr>
          <w:color w:val="000000"/>
        </w:rPr>
        <w:t xml:space="preserve"> unilaterale a contractului.</w:t>
      </w:r>
    </w:p>
    <w:p w14:paraId="10091821" w14:textId="6DAB0405" w:rsidR="00A0067F" w:rsidRDefault="00A0067F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>Denunțarea contractului de către beneficiar se poate face și ca urmare a neavizării documentației de achiziție publică, implicit a contractului, de către reprezentanții POCU.</w:t>
      </w:r>
    </w:p>
    <w:p w14:paraId="78E640F1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34564C25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>RECEPŢIE ŞI VERIFICĂRI</w:t>
      </w:r>
    </w:p>
    <w:p w14:paraId="6DB4052D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t xml:space="preserve">Beneficiarul </w:t>
      </w:r>
      <w:r>
        <w:rPr>
          <w:color w:val="000000"/>
        </w:rPr>
        <w:t xml:space="preserve">sau reprezentantul său are dreptul de a verifica modul de prestare al serviciilor pentru a stabili conformitatea lor cu prevederile din prezentul contract și din documentele </w:t>
      </w:r>
      <w:r>
        <w:t>achiziției</w:t>
      </w:r>
      <w:r>
        <w:rPr>
          <w:color w:val="000000"/>
        </w:rPr>
        <w:t>.</w:t>
      </w:r>
    </w:p>
    <w:p w14:paraId="2E37721B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>Verificările vor fi efectuate în conformitate cu prevederile din prezentul contract.</w:t>
      </w:r>
    </w:p>
    <w:p w14:paraId="202138DF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358F8C4B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b/>
          <w:color w:val="000000"/>
        </w:rPr>
        <w:t>ÎNCEPERE, FINALIZARE, ÎNTÂRZIERI, SISTARE</w:t>
      </w:r>
    </w:p>
    <w:p w14:paraId="5F05E572" w14:textId="1BBD5725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Prestatorul are </w:t>
      </w:r>
      <w:proofErr w:type="spellStart"/>
      <w:r>
        <w:rPr>
          <w:color w:val="000000"/>
        </w:rPr>
        <w:t>obligaţia</w:t>
      </w:r>
      <w:proofErr w:type="spellEnd"/>
      <w:r>
        <w:rPr>
          <w:color w:val="000000"/>
        </w:rPr>
        <w:t xml:space="preserve"> de a începe prestarea serviciilor conform </w:t>
      </w:r>
      <w:r w:rsidR="00A0067F">
        <w:rPr>
          <w:color w:val="000000"/>
        </w:rPr>
        <w:t>ofertei tehnice și după emiterea ordinului de începere.</w:t>
      </w:r>
    </w:p>
    <w:p w14:paraId="00403C35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Serviciile vor fi prestate cu respectarea termenelor prevăzute în contract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în documentele </w:t>
      </w:r>
      <w:r>
        <w:t>achiziției</w:t>
      </w:r>
      <w:r>
        <w:rPr>
          <w:color w:val="000000"/>
        </w:rPr>
        <w:t xml:space="preserve">. </w:t>
      </w:r>
    </w:p>
    <w:p w14:paraId="3B525F0C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În afara cazului în care </w:t>
      </w:r>
      <w:r>
        <w:t>beneficiarul</w:t>
      </w:r>
      <w:r>
        <w:rPr>
          <w:color w:val="000000"/>
        </w:rPr>
        <w:t xml:space="preserve"> este de acord cu o prelungire a termenului de prestare, orice întârziere în îndeplinirea contractului dă dreptul</w:t>
      </w:r>
      <w:r>
        <w:t xml:space="preserve"> beneficiarulu</w:t>
      </w:r>
      <w:r>
        <w:rPr>
          <w:color w:val="000000"/>
        </w:rPr>
        <w:t xml:space="preserve">i de a solicita </w:t>
      </w:r>
      <w:proofErr w:type="spellStart"/>
      <w:r>
        <w:rPr>
          <w:color w:val="000000"/>
        </w:rPr>
        <w:t>penalităţi</w:t>
      </w:r>
      <w:proofErr w:type="spellEnd"/>
      <w:r>
        <w:rPr>
          <w:color w:val="000000"/>
        </w:rPr>
        <w:t xml:space="preserve"> prestatorului.</w:t>
      </w:r>
    </w:p>
    <w:p w14:paraId="62152620" w14:textId="77777777" w:rsidR="00C703A8" w:rsidRDefault="00C703A8" w:rsidP="00C703A8">
      <w:pPr>
        <w:ind w:left="567" w:hanging="567"/>
        <w:jc w:val="both"/>
      </w:pPr>
    </w:p>
    <w:p w14:paraId="60648EE3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  <w:color w:val="000000"/>
        </w:rPr>
        <w:t xml:space="preserve">ÎNCETAREA </w:t>
      </w:r>
      <w:r>
        <w:rPr>
          <w:b/>
        </w:rPr>
        <w:t>CONTRACTULUI</w:t>
      </w:r>
      <w:r>
        <w:rPr>
          <w:b/>
          <w:color w:val="000000"/>
        </w:rPr>
        <w:t xml:space="preserve"> </w:t>
      </w:r>
      <w:r>
        <w:rPr>
          <w:b/>
        </w:rPr>
        <w:t>ȘI</w:t>
      </w:r>
      <w:r>
        <w:rPr>
          <w:b/>
          <w:color w:val="000000"/>
        </w:rPr>
        <w:t xml:space="preserve"> CESIUNEA</w:t>
      </w:r>
    </w:p>
    <w:p w14:paraId="0CCA7E93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>Prezentul contract încetează în următoarele cazuri:</w:t>
      </w:r>
    </w:p>
    <w:p w14:paraId="4F66744A" w14:textId="77777777" w:rsidR="00C703A8" w:rsidRDefault="00C703A8" w:rsidP="00C703A8">
      <w:pPr>
        <w:numPr>
          <w:ilvl w:val="0"/>
          <w:numId w:val="10"/>
        </w:numPr>
        <w:ind w:left="1350" w:hanging="540"/>
        <w:jc w:val="both"/>
      </w:pPr>
      <w:r>
        <w:t>la expirarea perioadei pentru care a fost încheiat;</w:t>
      </w:r>
    </w:p>
    <w:p w14:paraId="28881F23" w14:textId="77777777" w:rsidR="00C703A8" w:rsidRDefault="00C703A8" w:rsidP="00C703A8">
      <w:pPr>
        <w:numPr>
          <w:ilvl w:val="0"/>
          <w:numId w:val="10"/>
        </w:numPr>
        <w:ind w:left="1350" w:hanging="540"/>
        <w:jc w:val="both"/>
      </w:pPr>
      <w:r>
        <w:t xml:space="preserve">prin acordul scris al </w:t>
      </w:r>
      <w:proofErr w:type="spellStart"/>
      <w:r>
        <w:t>părţilor</w:t>
      </w:r>
      <w:proofErr w:type="spellEnd"/>
      <w:r>
        <w:t>;</w:t>
      </w:r>
    </w:p>
    <w:p w14:paraId="091F5CE8" w14:textId="77777777" w:rsidR="00C703A8" w:rsidRDefault="00C703A8" w:rsidP="00C703A8">
      <w:pPr>
        <w:numPr>
          <w:ilvl w:val="0"/>
          <w:numId w:val="10"/>
        </w:numPr>
        <w:ind w:left="1350" w:hanging="540"/>
        <w:jc w:val="both"/>
      </w:pPr>
      <w:r>
        <w:t xml:space="preserve">în cazul neîndeplinirii </w:t>
      </w:r>
      <w:proofErr w:type="spellStart"/>
      <w:r>
        <w:t>obligaţiilor</w:t>
      </w:r>
      <w:proofErr w:type="spellEnd"/>
      <w:r>
        <w:t xml:space="preserve"> contractuale, după ce partea a notificat în scris cealaltă parte referitor la încălcarea obligației și a acordat părții culpabile un termen de cel puțin 30 de zile pentru remediere;</w:t>
      </w:r>
    </w:p>
    <w:p w14:paraId="133BE5EF" w14:textId="77777777" w:rsidR="00C703A8" w:rsidRDefault="00C703A8" w:rsidP="00C703A8">
      <w:pPr>
        <w:numPr>
          <w:ilvl w:val="0"/>
          <w:numId w:val="10"/>
        </w:numPr>
        <w:ind w:left="1350" w:hanging="540"/>
        <w:jc w:val="both"/>
      </w:pPr>
      <w:r>
        <w:t>în  cazul falimentului prestatorului;</w:t>
      </w:r>
    </w:p>
    <w:p w14:paraId="7BF0B765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right="1" w:hanging="810"/>
        <w:jc w:val="both"/>
        <w:rPr>
          <w:color w:val="000000"/>
        </w:rPr>
      </w:pPr>
      <w:r>
        <w:rPr>
          <w:color w:val="000000"/>
        </w:rPr>
        <w:t xml:space="preserve">Suplimentar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cauzele de încetare definite la art.</w:t>
      </w:r>
      <w:r>
        <w:t>15</w:t>
      </w:r>
      <w:r>
        <w:rPr>
          <w:color w:val="000000"/>
        </w:rPr>
        <w:t>.1,</w:t>
      </w:r>
      <w:r>
        <w:t xml:space="preserve"> Beneficiarul </w:t>
      </w:r>
      <w:r>
        <w:rPr>
          <w:color w:val="000000"/>
        </w:rPr>
        <w:t>poate rezilia Contractul de Servicii cu efecte depline (</w:t>
      </w:r>
      <w:r>
        <w:rPr>
          <w:i/>
          <w:color w:val="000000"/>
        </w:rPr>
        <w:t>de jure</w:t>
      </w:r>
      <w:r>
        <w:rPr>
          <w:color w:val="000000"/>
        </w:rPr>
        <w:t xml:space="preserve">) după acordarea unei notificări scrise Prestatorului cu acordarea unui termen de 30 zile pentru remediere, fără necesitatea unei alte </w:t>
      </w:r>
      <w:proofErr w:type="spellStart"/>
      <w:r>
        <w:rPr>
          <w:color w:val="000000"/>
        </w:rPr>
        <w:t>formalităţi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fără </w:t>
      </w:r>
      <w:proofErr w:type="spellStart"/>
      <w:r>
        <w:rPr>
          <w:color w:val="000000"/>
        </w:rPr>
        <w:t>intervenţia</w:t>
      </w:r>
      <w:proofErr w:type="spellEnd"/>
      <w:r>
        <w:rPr>
          <w:color w:val="000000"/>
        </w:rPr>
        <w:t xml:space="preserve"> vreunei </w:t>
      </w:r>
      <w:proofErr w:type="spellStart"/>
      <w:r>
        <w:rPr>
          <w:color w:val="000000"/>
        </w:rPr>
        <w:t>autorităţi</w:t>
      </w:r>
      <w:proofErr w:type="spellEnd"/>
      <w:r>
        <w:rPr>
          <w:color w:val="000000"/>
        </w:rPr>
        <w:t xml:space="preserve"> sau </w:t>
      </w:r>
      <w:proofErr w:type="spellStart"/>
      <w:r>
        <w:rPr>
          <w:color w:val="000000"/>
        </w:rPr>
        <w:t>instanţe</w:t>
      </w:r>
      <w:proofErr w:type="spellEnd"/>
      <w:r>
        <w:rPr>
          <w:color w:val="000000"/>
        </w:rPr>
        <w:t xml:space="preserve"> de judecată, în oricare dintre </w:t>
      </w:r>
      <w:proofErr w:type="spellStart"/>
      <w:r>
        <w:rPr>
          <w:color w:val="000000"/>
        </w:rPr>
        <w:t>situaţiile</w:t>
      </w:r>
      <w:proofErr w:type="spellEnd"/>
      <w:r>
        <w:rPr>
          <w:color w:val="000000"/>
        </w:rPr>
        <w:t xml:space="preserve"> următoare, dar nelimitându-se la acestea:</w:t>
      </w:r>
    </w:p>
    <w:p w14:paraId="5CB89906" w14:textId="77777777" w:rsidR="00C703A8" w:rsidRDefault="00C703A8" w:rsidP="00C703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2"/>
        </w:tabs>
        <w:ind w:left="1350" w:right="1" w:hanging="540"/>
        <w:jc w:val="both"/>
        <w:rPr>
          <w:color w:val="000000"/>
        </w:rPr>
      </w:pPr>
      <w:r>
        <w:rPr>
          <w:color w:val="000000"/>
        </w:rPr>
        <w:t xml:space="preserve">Prestatorul nu execută Serviciile în conformitate cu </w:t>
      </w:r>
      <w:proofErr w:type="spellStart"/>
      <w:r>
        <w:rPr>
          <w:color w:val="000000"/>
        </w:rPr>
        <w:t>obligaţiile</w:t>
      </w:r>
      <w:proofErr w:type="spellEnd"/>
      <w:r>
        <w:rPr>
          <w:color w:val="000000"/>
        </w:rPr>
        <w:t xml:space="preserve"> asumate prin prezentul Contract;</w:t>
      </w:r>
    </w:p>
    <w:p w14:paraId="30D3546C" w14:textId="77777777" w:rsidR="00C703A8" w:rsidRDefault="00C703A8" w:rsidP="00C703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512"/>
        </w:tabs>
        <w:ind w:left="1350" w:right="1" w:hanging="540"/>
        <w:jc w:val="both"/>
        <w:rPr>
          <w:color w:val="000000"/>
        </w:rPr>
      </w:pPr>
      <w:r>
        <w:rPr>
          <w:color w:val="000000"/>
        </w:rPr>
        <w:t xml:space="preserve">Prestatorul cesionează Contractul de Servicii sau subcontractează fără a avea acordul scris al </w:t>
      </w:r>
      <w:r>
        <w:t>Beneficiarului</w:t>
      </w:r>
      <w:r>
        <w:rPr>
          <w:color w:val="000000"/>
        </w:rPr>
        <w:t>;</w:t>
      </w:r>
    </w:p>
    <w:p w14:paraId="365A7386" w14:textId="77777777" w:rsidR="00C703A8" w:rsidRDefault="00C703A8" w:rsidP="00C703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 w:right="1" w:hanging="540"/>
        <w:jc w:val="both"/>
        <w:rPr>
          <w:color w:val="000000"/>
        </w:rPr>
      </w:pPr>
      <w:r>
        <w:rPr>
          <w:color w:val="000000"/>
        </w:rPr>
        <w:t xml:space="preserve">Prestatorul  face obiectul unei proceduri de </w:t>
      </w:r>
      <w:proofErr w:type="spellStart"/>
      <w:r>
        <w:rPr>
          <w:color w:val="000000"/>
        </w:rPr>
        <w:t>insolvenţă</w:t>
      </w:r>
      <w:proofErr w:type="spellEnd"/>
      <w:r>
        <w:rPr>
          <w:color w:val="000000"/>
        </w:rPr>
        <w:t xml:space="preserve">, dizolvare, administrare judiciară sau sub controlul altei </w:t>
      </w:r>
      <w:proofErr w:type="spellStart"/>
      <w:r>
        <w:rPr>
          <w:color w:val="000000"/>
        </w:rPr>
        <w:t>autorităţi</w:t>
      </w:r>
      <w:proofErr w:type="spellEnd"/>
      <w:r>
        <w:rPr>
          <w:color w:val="000000"/>
        </w:rPr>
        <w:t xml:space="preserve">, a încheiat o </w:t>
      </w:r>
      <w:proofErr w:type="spellStart"/>
      <w:r>
        <w:rPr>
          <w:color w:val="000000"/>
        </w:rPr>
        <w:t>înţelegere</w:t>
      </w:r>
      <w:proofErr w:type="spellEnd"/>
      <w:r>
        <w:rPr>
          <w:color w:val="000000"/>
        </w:rPr>
        <w:t xml:space="preserve"> cu creditorii privind plata datoriilor,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-a suspendat activitatea, sau se află într-o </w:t>
      </w:r>
      <w:proofErr w:type="spellStart"/>
      <w:r>
        <w:rPr>
          <w:color w:val="000000"/>
        </w:rPr>
        <w:t>situaţie</w:t>
      </w:r>
      <w:proofErr w:type="spellEnd"/>
      <w:r>
        <w:rPr>
          <w:color w:val="000000"/>
        </w:rPr>
        <w:t xml:space="preserve"> asemănătoare rezultând dintr-o procedură similară reglementată de </w:t>
      </w:r>
      <w:proofErr w:type="spellStart"/>
      <w:r>
        <w:rPr>
          <w:color w:val="000000"/>
        </w:rPr>
        <w:t>legislaţia</w:t>
      </w:r>
      <w:proofErr w:type="spellEnd"/>
      <w:r>
        <w:rPr>
          <w:color w:val="000000"/>
        </w:rPr>
        <w:t xml:space="preserve"> sau reglementările la nivel </w:t>
      </w:r>
      <w:proofErr w:type="spellStart"/>
      <w:r>
        <w:rPr>
          <w:color w:val="000000"/>
        </w:rPr>
        <w:t>naţional</w:t>
      </w:r>
      <w:proofErr w:type="spellEnd"/>
      <w:r>
        <w:rPr>
          <w:color w:val="000000"/>
        </w:rPr>
        <w:t>;</w:t>
      </w:r>
    </w:p>
    <w:p w14:paraId="470EAFAD" w14:textId="77777777" w:rsidR="00C703A8" w:rsidRDefault="00C703A8" w:rsidP="00C703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 w:right="1" w:hanging="540"/>
        <w:jc w:val="both"/>
        <w:rPr>
          <w:color w:val="000000"/>
        </w:rPr>
      </w:pPr>
      <w:r>
        <w:rPr>
          <w:color w:val="000000"/>
        </w:rPr>
        <w:t xml:space="preserve">Prestatorul a fost condamnat pentru o </w:t>
      </w:r>
      <w:proofErr w:type="spellStart"/>
      <w:r>
        <w:rPr>
          <w:color w:val="000000"/>
        </w:rPr>
        <w:t>infracţiune</w:t>
      </w:r>
      <w:proofErr w:type="spellEnd"/>
      <w:r>
        <w:rPr>
          <w:color w:val="000000"/>
        </w:rPr>
        <w:t xml:space="preserve"> în legătură cu exercitarea profesiei printr-o hotărâre judecătorească definitivă;</w:t>
      </w:r>
    </w:p>
    <w:p w14:paraId="19764B14" w14:textId="77777777" w:rsidR="00C703A8" w:rsidRDefault="00C703A8" w:rsidP="00C703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 w:right="1" w:hanging="540"/>
        <w:jc w:val="both"/>
        <w:rPr>
          <w:color w:val="000000"/>
        </w:rPr>
      </w:pPr>
      <w:r>
        <w:rPr>
          <w:color w:val="000000"/>
        </w:rPr>
        <w:lastRenderedPageBreak/>
        <w:t xml:space="preserve">Prestatorul se află în culpă profesională gravă ce poate fi dovedită prin orice mijloc de probă pe care </w:t>
      </w:r>
      <w:r>
        <w:t>Beneficiarul</w:t>
      </w:r>
      <w:r>
        <w:rPr>
          <w:color w:val="000000"/>
        </w:rPr>
        <w:t xml:space="preserve"> îl poate justifica;</w:t>
      </w:r>
    </w:p>
    <w:p w14:paraId="6A2AFFD3" w14:textId="77777777" w:rsidR="00C703A8" w:rsidRDefault="00C703A8" w:rsidP="00C703A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 w:right="1" w:hanging="540"/>
        <w:jc w:val="both"/>
        <w:rPr>
          <w:color w:val="000000"/>
        </w:rPr>
      </w:pPr>
      <w:r>
        <w:rPr>
          <w:color w:val="000000"/>
        </w:rPr>
        <w:t xml:space="preserve">Prestatorul nu furnizează </w:t>
      </w:r>
      <w:proofErr w:type="spellStart"/>
      <w:r>
        <w:rPr>
          <w:color w:val="000000"/>
        </w:rPr>
        <w:t>garanţiile</w:t>
      </w:r>
      <w:proofErr w:type="spellEnd"/>
      <w:r>
        <w:rPr>
          <w:color w:val="000000"/>
        </w:rPr>
        <w:t xml:space="preserve"> sau asigurările solicitate, sau persoana care furnizează </w:t>
      </w:r>
      <w:proofErr w:type="spellStart"/>
      <w:r>
        <w:rPr>
          <w:color w:val="000000"/>
        </w:rPr>
        <w:t>garanţia</w:t>
      </w:r>
      <w:proofErr w:type="spellEnd"/>
      <w:r>
        <w:rPr>
          <w:color w:val="000000"/>
        </w:rPr>
        <w:t xml:space="preserve"> sau asigurarea nu este în măsură să </w:t>
      </w:r>
      <w:proofErr w:type="spellStart"/>
      <w:r>
        <w:rPr>
          <w:color w:val="000000"/>
        </w:rPr>
        <w:t>îşi</w:t>
      </w:r>
      <w:proofErr w:type="spellEnd"/>
      <w:r>
        <w:rPr>
          <w:color w:val="000000"/>
        </w:rPr>
        <w:t xml:space="preserve"> îndeplinească angajamentele.</w:t>
      </w:r>
    </w:p>
    <w:p w14:paraId="0EA53F63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right="1" w:hanging="810"/>
        <w:jc w:val="both"/>
        <w:rPr>
          <w:color w:val="000000"/>
        </w:rPr>
      </w:pPr>
      <w:r>
        <w:rPr>
          <w:color w:val="000000"/>
        </w:rPr>
        <w:t xml:space="preserve">În situația în care oricare dintre </w:t>
      </w:r>
      <w:proofErr w:type="spellStart"/>
      <w:r>
        <w:rPr>
          <w:color w:val="000000"/>
        </w:rPr>
        <w:t>părţi</w:t>
      </w:r>
      <w:proofErr w:type="spellEnd"/>
      <w:r>
        <w:rPr>
          <w:color w:val="000000"/>
        </w:rPr>
        <w:t xml:space="preserve"> încalcă prevederile Contractului de Servicii prin neîndeplinirea  unei/unor </w:t>
      </w:r>
      <w:proofErr w:type="spellStart"/>
      <w:r>
        <w:rPr>
          <w:color w:val="000000"/>
        </w:rPr>
        <w:t>obligaţii</w:t>
      </w:r>
      <w:proofErr w:type="spellEnd"/>
      <w:r>
        <w:rPr>
          <w:color w:val="000000"/>
        </w:rPr>
        <w:t xml:space="preserve"> care îi revin potrivit prezentului Contract, partea prejudiciată prin încălcare (după caz, </w:t>
      </w:r>
      <w:r>
        <w:t>Beneficiarul</w:t>
      </w:r>
      <w:r>
        <w:rPr>
          <w:color w:val="000000"/>
        </w:rPr>
        <w:t xml:space="preserve"> sau Prestatorul) va fi </w:t>
      </w:r>
      <w:proofErr w:type="spellStart"/>
      <w:r>
        <w:rPr>
          <w:color w:val="000000"/>
        </w:rPr>
        <w:t>îndreptăţită</w:t>
      </w:r>
      <w:proofErr w:type="spellEnd"/>
      <w:r>
        <w:rPr>
          <w:color w:val="000000"/>
        </w:rPr>
        <w:t xml:space="preserve"> la următoarele remedii:</w:t>
      </w:r>
    </w:p>
    <w:p w14:paraId="747D647F" w14:textId="77777777" w:rsidR="00C703A8" w:rsidRDefault="00C703A8" w:rsidP="00C703A8">
      <w:pPr>
        <w:ind w:left="1350" w:right="1" w:hanging="540"/>
        <w:jc w:val="both"/>
      </w:pPr>
      <w:r>
        <w:t>a)</w:t>
      </w:r>
      <w:r>
        <w:tab/>
        <w:t xml:space="preserve">despăgubiri; </w:t>
      </w:r>
      <w:proofErr w:type="spellStart"/>
      <w:r>
        <w:t>şi</w:t>
      </w:r>
      <w:proofErr w:type="spellEnd"/>
      <w:r>
        <w:t>/sau</w:t>
      </w:r>
    </w:p>
    <w:p w14:paraId="09854A6F" w14:textId="77777777" w:rsidR="00C703A8" w:rsidRDefault="00C703A8" w:rsidP="00C703A8">
      <w:pPr>
        <w:ind w:left="1350" w:right="1" w:hanging="540"/>
        <w:jc w:val="both"/>
      </w:pPr>
      <w:r>
        <w:t>b)</w:t>
      </w:r>
      <w:r>
        <w:tab/>
        <w:t>rezilierea Contractului de Servicii.</w:t>
      </w:r>
    </w:p>
    <w:p w14:paraId="5985462F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right="1" w:hanging="810"/>
        <w:jc w:val="both"/>
        <w:rPr>
          <w:color w:val="000000"/>
        </w:rPr>
      </w:pPr>
      <w:r>
        <w:rPr>
          <w:color w:val="000000"/>
        </w:rPr>
        <w:t>Despăgubirile pot fi:</w:t>
      </w:r>
    </w:p>
    <w:p w14:paraId="68E26C50" w14:textId="77777777" w:rsidR="00C703A8" w:rsidRDefault="00C703A8" w:rsidP="00C703A8">
      <w:pPr>
        <w:ind w:left="1350" w:right="1" w:hanging="540"/>
        <w:jc w:val="both"/>
      </w:pPr>
      <w:r>
        <w:t>a)</w:t>
      </w:r>
      <w:r>
        <w:tab/>
        <w:t>Despăgubiri Generale; sau</w:t>
      </w:r>
    </w:p>
    <w:p w14:paraId="516220D6" w14:textId="77777777" w:rsidR="00C703A8" w:rsidRDefault="00C703A8" w:rsidP="00C703A8">
      <w:pPr>
        <w:ind w:left="1350" w:right="1" w:hanging="540"/>
        <w:jc w:val="both"/>
      </w:pPr>
      <w:r>
        <w:t>b)</w:t>
      </w:r>
      <w:r>
        <w:tab/>
      </w:r>
      <w:proofErr w:type="spellStart"/>
      <w:r>
        <w:t>Penalităţi</w:t>
      </w:r>
      <w:proofErr w:type="spellEnd"/>
      <w:r>
        <w:t xml:space="preserve"> contractuale.</w:t>
      </w:r>
    </w:p>
    <w:p w14:paraId="3C92A18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right="1" w:hanging="810"/>
        <w:jc w:val="both"/>
        <w:rPr>
          <w:color w:val="000000"/>
        </w:rPr>
      </w:pPr>
      <w:r>
        <w:rPr>
          <w:color w:val="000000"/>
        </w:rPr>
        <w:t xml:space="preserve">În orice </w:t>
      </w:r>
      <w:proofErr w:type="spellStart"/>
      <w:r>
        <w:rPr>
          <w:color w:val="000000"/>
        </w:rPr>
        <w:t>situaţie</w:t>
      </w:r>
      <w:proofErr w:type="spellEnd"/>
      <w:r>
        <w:rPr>
          <w:color w:val="000000"/>
        </w:rPr>
        <w:t xml:space="preserve"> în care </w:t>
      </w:r>
      <w:r>
        <w:t xml:space="preserve">Beneficiarul </w:t>
      </w:r>
      <w:r>
        <w:rPr>
          <w:color w:val="000000"/>
        </w:rPr>
        <w:t xml:space="preserve">este </w:t>
      </w:r>
      <w:proofErr w:type="spellStart"/>
      <w:r>
        <w:rPr>
          <w:color w:val="000000"/>
        </w:rPr>
        <w:t>îndreptăţit</w:t>
      </w:r>
      <w:proofErr w:type="spellEnd"/>
      <w:r>
        <w:rPr>
          <w:color w:val="000000"/>
        </w:rPr>
        <w:t xml:space="preserve"> la despăgubiri, poate </w:t>
      </w:r>
      <w:proofErr w:type="spellStart"/>
      <w:r>
        <w:rPr>
          <w:color w:val="000000"/>
        </w:rPr>
        <w:t>reţine</w:t>
      </w:r>
      <w:proofErr w:type="spellEnd"/>
      <w:r>
        <w:rPr>
          <w:color w:val="000000"/>
        </w:rPr>
        <w:t xml:space="preserve"> aceste despăgubiri din orice sume datorate Prestatorului.</w:t>
      </w:r>
    </w:p>
    <w:p w14:paraId="604BDEE8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Prestatorul are </w:t>
      </w:r>
      <w:r>
        <w:t>obligația</w:t>
      </w:r>
      <w:r>
        <w:rPr>
          <w:color w:val="000000"/>
        </w:rPr>
        <w:t xml:space="preserve"> de a nu transfera total sau </w:t>
      </w:r>
      <w:r>
        <w:t>parțial</w:t>
      </w:r>
      <w:r>
        <w:rPr>
          <w:color w:val="000000"/>
        </w:rPr>
        <w:t xml:space="preserve"> </w:t>
      </w:r>
      <w:r>
        <w:t>obligațiile</w:t>
      </w:r>
      <w:r>
        <w:rPr>
          <w:color w:val="000000"/>
        </w:rPr>
        <w:t xml:space="preserve"> sale asumate prin contract, </w:t>
      </w:r>
      <w:r>
        <w:t>fără</w:t>
      </w:r>
      <w:r>
        <w:rPr>
          <w:color w:val="000000"/>
        </w:rPr>
        <w:t xml:space="preserve"> s</w:t>
      </w:r>
      <w:r>
        <w:t>ă</w:t>
      </w:r>
      <w:r>
        <w:rPr>
          <w:color w:val="000000"/>
        </w:rPr>
        <w:t xml:space="preserve"> </w:t>
      </w:r>
      <w:r>
        <w:t>obțină</w:t>
      </w:r>
      <w:r>
        <w:rPr>
          <w:color w:val="000000"/>
        </w:rPr>
        <w:t xml:space="preserve">, </w:t>
      </w:r>
      <w:r>
        <w:t>în</w:t>
      </w:r>
      <w:r>
        <w:rPr>
          <w:color w:val="000000"/>
        </w:rPr>
        <w:t xml:space="preserve"> prealabil, acordul scris al </w:t>
      </w:r>
      <w:r>
        <w:t>beneficiarului.</w:t>
      </w:r>
    </w:p>
    <w:p w14:paraId="59B357D3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  <w:rPr>
          <w:color w:val="000000"/>
        </w:rPr>
      </w:pPr>
      <w:r>
        <w:rPr>
          <w:color w:val="000000"/>
        </w:rPr>
        <w:t xml:space="preserve">Cesiunea nu va exonera prestatorul de nici o responsabilitate privind </w:t>
      </w:r>
      <w:r>
        <w:t>garanția</w:t>
      </w:r>
      <w:r>
        <w:rPr>
          <w:color w:val="000000"/>
        </w:rPr>
        <w:t xml:space="preserve"> sau orice alte </w:t>
      </w:r>
      <w:r>
        <w:t>obligații</w:t>
      </w:r>
      <w:r>
        <w:rPr>
          <w:color w:val="000000"/>
        </w:rPr>
        <w:t xml:space="preserve"> asumate prin contract.</w:t>
      </w:r>
    </w:p>
    <w:p w14:paraId="503D28EC" w14:textId="77777777" w:rsidR="00C703A8" w:rsidRDefault="00C703A8" w:rsidP="00C703A8">
      <w:pPr>
        <w:jc w:val="both"/>
        <w:rPr>
          <w:b/>
          <w:i/>
        </w:rPr>
      </w:pPr>
    </w:p>
    <w:p w14:paraId="5557B575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AJUSTAREA PREŢULUI CONTRACTULUI</w:t>
      </w:r>
    </w:p>
    <w:p w14:paraId="20D92D8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proofErr w:type="spellStart"/>
      <w:r>
        <w:t>Preţul</w:t>
      </w:r>
      <w:proofErr w:type="spellEnd"/>
      <w:r>
        <w:t xml:space="preserve"> contractului nu se ajustează.</w:t>
      </w:r>
    </w:p>
    <w:p w14:paraId="46B4A70D" w14:textId="77777777" w:rsidR="00C703A8" w:rsidRDefault="00C703A8" w:rsidP="00C703A8">
      <w:pPr>
        <w:ind w:left="810" w:hanging="810"/>
        <w:jc w:val="both"/>
      </w:pPr>
    </w:p>
    <w:p w14:paraId="1B79861A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AMENDAMENTE</w:t>
      </w:r>
    </w:p>
    <w:p w14:paraId="201A47E6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proofErr w:type="spellStart"/>
      <w:r>
        <w:t>Părţile</w:t>
      </w:r>
      <w:proofErr w:type="spellEnd"/>
      <w:r>
        <w:t xml:space="preserve"> contractante au dreptul, pe durata îndeplinirii contractului, de a conveni modificarea clauzelor contractului, prin act </w:t>
      </w:r>
      <w:proofErr w:type="spellStart"/>
      <w:r>
        <w:t>adiţional</w:t>
      </w:r>
      <w:proofErr w:type="spellEnd"/>
      <w:r>
        <w:t xml:space="preserve">, numai în cazul </w:t>
      </w:r>
      <w:proofErr w:type="spellStart"/>
      <w:r>
        <w:t>apariţiei</w:t>
      </w:r>
      <w:proofErr w:type="spellEnd"/>
      <w:r>
        <w:t xml:space="preserve"> unor </w:t>
      </w:r>
      <w:proofErr w:type="spellStart"/>
      <w:r>
        <w:t>circumstanţe</w:t>
      </w:r>
      <w:proofErr w:type="spellEnd"/>
      <w:r>
        <w:t xml:space="preserve"> care lezează interesele comerciale legitime ale acestora </w:t>
      </w:r>
      <w:proofErr w:type="spellStart"/>
      <w:r>
        <w:t>şi</w:t>
      </w:r>
      <w:proofErr w:type="spellEnd"/>
      <w:r>
        <w:t xml:space="preserve"> care nu au putut fi prevăzute la data încheierii contractului. </w:t>
      </w:r>
    </w:p>
    <w:p w14:paraId="2B44FBBA" w14:textId="77777777" w:rsidR="00C703A8" w:rsidRDefault="00C703A8" w:rsidP="00C703A8">
      <w:pPr>
        <w:ind w:left="810" w:hanging="810"/>
        <w:jc w:val="both"/>
      </w:pPr>
    </w:p>
    <w:p w14:paraId="1079D8C1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O</w:t>
      </w:r>
      <w:r>
        <w:rPr>
          <w:b/>
          <w:color w:val="000000"/>
        </w:rPr>
        <w:t>BLIGA</w:t>
      </w:r>
      <w:r>
        <w:rPr>
          <w:b/>
        </w:rPr>
        <w:t>Ț</w:t>
      </w:r>
      <w:r>
        <w:rPr>
          <w:b/>
          <w:color w:val="000000"/>
        </w:rPr>
        <w:t xml:space="preserve">IILE </w:t>
      </w:r>
      <w:r>
        <w:rPr>
          <w:b/>
        </w:rPr>
        <w:t>PĂRȚILOR</w:t>
      </w:r>
      <w:r>
        <w:rPr>
          <w:b/>
          <w:color w:val="000000"/>
        </w:rPr>
        <w:t xml:space="preserve"> PENTRU PROTEC</w:t>
      </w:r>
      <w:r>
        <w:rPr>
          <w:b/>
        </w:rPr>
        <w:t>Ț</w:t>
      </w:r>
      <w:r>
        <w:rPr>
          <w:b/>
          <w:color w:val="000000"/>
        </w:rPr>
        <w:t>IA DATELOR CU CARACTER PERSONAL</w:t>
      </w:r>
    </w:p>
    <w:p w14:paraId="2D7D10D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Obligațiile</w:t>
      </w:r>
      <w:r>
        <w:rPr>
          <w:b/>
          <w:color w:val="000000"/>
        </w:rPr>
        <w:t xml:space="preserve"> </w:t>
      </w:r>
      <w:r>
        <w:rPr>
          <w:b/>
        </w:rPr>
        <w:t>Beneficiarului:</w:t>
      </w:r>
    </w:p>
    <w:p w14:paraId="31FC192B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Beneficiarul este de acord prin semnarea prezentului contract să încredințeze Prestatorului următoarele date cu caracter personal: nume, prenume, funcția, adresa de email și nr. de telefon a persoanelor de contact cu care trebuie sa comunice pe timpul </w:t>
      </w:r>
      <w:proofErr w:type="spellStart"/>
      <w:r>
        <w:t>derularii</w:t>
      </w:r>
      <w:proofErr w:type="spellEnd"/>
      <w:r>
        <w:t xml:space="preserve"> contractului.</w:t>
      </w:r>
    </w:p>
    <w:p w14:paraId="2F5E5346" w14:textId="5610B53E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Beneficiarul pune la dispoziția Prestatorului următoarele date cu caracter personal ale </w:t>
      </w:r>
      <w:r w:rsidR="009055C1">
        <w:t>cursanților</w:t>
      </w:r>
      <w:r>
        <w:t>: nume, prenume, funcția, adresa de email și nr. de telefon a</w:t>
      </w:r>
      <w:r w:rsidR="009055C1">
        <w:t xml:space="preserve">le participanților </w:t>
      </w:r>
      <w:r>
        <w:t xml:space="preserve">care participă la modulele de formare. </w:t>
      </w:r>
    </w:p>
    <w:p w14:paraId="50AD774D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Beneficiarul are obligația să nu permită sub nicio forma prestatorului accesul la datele cu caracter personal ale organizației sau a organizațiilor participante la programul de formare, în afara celor mai sus precizate, și necesare strict pentru comunicare pe timpul derulării prezentului contract.</w:t>
      </w:r>
    </w:p>
    <w:p w14:paraId="29C69AC4" w14:textId="77777777" w:rsidR="00C703A8" w:rsidRDefault="00C703A8" w:rsidP="00C703A8">
      <w:pPr>
        <w:ind w:left="810" w:hanging="810"/>
        <w:jc w:val="both"/>
      </w:pPr>
    </w:p>
    <w:p w14:paraId="432C2A38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Obligațiile</w:t>
      </w:r>
      <w:r>
        <w:rPr>
          <w:b/>
          <w:color w:val="000000"/>
        </w:rPr>
        <w:t xml:space="preserve"> prestatorului</w:t>
      </w:r>
    </w:p>
    <w:p w14:paraId="105C7818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Prestatorul are obligația prin semnarea prezentului contract să utilizeze datele cu caracter personal la care are acces, exclusiv pentru a comunica cu Beneficiarul și Participanții la programul de formare pe timpul derulării prezentului contract.</w:t>
      </w:r>
    </w:p>
    <w:p w14:paraId="4677EAB7" w14:textId="77777777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Prestatorul are obligația să nu solicite Beneficiarului sub nicio forma alte date cu caracter personal în afara celor strict necesare pentru a comunica cu acesta.</w:t>
      </w:r>
    </w:p>
    <w:p w14:paraId="01743897" w14:textId="2421AD6B" w:rsidR="00C703A8" w:rsidRDefault="00C703A8" w:rsidP="00C703A8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>Prestatorul are obligația să p</w:t>
      </w:r>
      <w:r w:rsidR="00A0067F">
        <w:t>ă</w:t>
      </w:r>
      <w:r>
        <w:t xml:space="preserve">streze </w:t>
      </w:r>
      <w:proofErr w:type="spellStart"/>
      <w:r>
        <w:t>confidentialitatea</w:t>
      </w:r>
      <w:proofErr w:type="spellEnd"/>
      <w:r>
        <w:t xml:space="preserve"> datelor cu caracter personal la care a avut acces pe timpul </w:t>
      </w:r>
      <w:proofErr w:type="spellStart"/>
      <w:r>
        <w:t>derularii</w:t>
      </w:r>
      <w:proofErr w:type="spellEnd"/>
      <w:r>
        <w:t xml:space="preserve"> contractului.</w:t>
      </w:r>
    </w:p>
    <w:p w14:paraId="62AB9E9E" w14:textId="77777777" w:rsidR="00C703A8" w:rsidRDefault="00C703A8" w:rsidP="00C703A8">
      <w:pPr>
        <w:ind w:left="810" w:hanging="810"/>
        <w:jc w:val="both"/>
      </w:pPr>
    </w:p>
    <w:p w14:paraId="6CF10237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 xml:space="preserve">OBLIGAŢII PRIVIND CONFIDENŢIALITATEA INFORMAŢIILOR </w:t>
      </w:r>
    </w:p>
    <w:p w14:paraId="74EEF615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Sunt considerate </w:t>
      </w:r>
      <w:proofErr w:type="spellStart"/>
      <w:r>
        <w:t>informaţii</w:t>
      </w:r>
      <w:proofErr w:type="spellEnd"/>
      <w:r>
        <w:t xml:space="preserve"> </w:t>
      </w:r>
      <w:proofErr w:type="spellStart"/>
      <w:r>
        <w:t>confidenţiale</w:t>
      </w:r>
      <w:proofErr w:type="spellEnd"/>
      <w:r>
        <w:t xml:space="preserve"> orice </w:t>
      </w:r>
      <w:proofErr w:type="spellStart"/>
      <w:r>
        <w:t>informaţii</w:t>
      </w:r>
      <w:proofErr w:type="spellEnd"/>
      <w:r>
        <w:t xml:space="preserve"> referitoare la Beneficiar și Organizațiile Participante sau Prestator, după caz, la proiectele acestora, la prezentul contract, care nu sunt publice, au caracter </w:t>
      </w:r>
      <w:proofErr w:type="spellStart"/>
      <w:r>
        <w:t>confidenţial</w:t>
      </w:r>
      <w:proofErr w:type="spellEnd"/>
      <w:r>
        <w:t xml:space="preserve"> sau sunt protejate de drepturi de proprietate, inclusiv </w:t>
      </w:r>
      <w:proofErr w:type="spellStart"/>
      <w:r>
        <w:t>informaţiile</w:t>
      </w:r>
      <w:proofErr w:type="spellEnd"/>
      <w:r>
        <w:t xml:space="preserve"> comunicate verbal, în scris, în formă electronică sau în orice altă mod între Prestator, Beneficiar și Organizațiile Participante sau între </w:t>
      </w:r>
      <w:proofErr w:type="spellStart"/>
      <w:r>
        <w:t>reprezentanţii</w:t>
      </w:r>
      <w:proofErr w:type="spellEnd"/>
      <w:r>
        <w:t xml:space="preserve"> acestora, precum </w:t>
      </w:r>
      <w:proofErr w:type="spellStart"/>
      <w:r>
        <w:t>şi</w:t>
      </w:r>
      <w:proofErr w:type="spellEnd"/>
      <w:r>
        <w:t xml:space="preserve"> orice analize, redactări, estimări, studii, interpretări, rapoarte, înregistrări, know-how, planuri de afaceri, politici, strategii, metode comerciale </w:t>
      </w:r>
      <w:proofErr w:type="spellStart"/>
      <w:r>
        <w:t>şi</w:t>
      </w:r>
      <w:proofErr w:type="spellEnd"/>
      <w:r>
        <w:t xml:space="preserve"> alte planuri, precum </w:t>
      </w:r>
      <w:proofErr w:type="spellStart"/>
      <w:r>
        <w:t>şi</w:t>
      </w:r>
      <w:proofErr w:type="spellEnd"/>
      <w:r>
        <w:t xml:space="preserve"> orice alte documente care </w:t>
      </w:r>
      <w:proofErr w:type="spellStart"/>
      <w:r>
        <w:t>conţin</w:t>
      </w:r>
      <w:proofErr w:type="spellEnd"/>
      <w:r>
        <w:t xml:space="preserve"> sau fac referire la astfel de </w:t>
      </w:r>
      <w:proofErr w:type="spellStart"/>
      <w:r>
        <w:t>informaţii</w:t>
      </w:r>
      <w:proofErr w:type="spellEnd"/>
      <w:r>
        <w:t>.</w:t>
      </w:r>
    </w:p>
    <w:p w14:paraId="0E637872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proofErr w:type="spellStart"/>
      <w:r>
        <w:lastRenderedPageBreak/>
        <w:t>Părţile</w:t>
      </w:r>
      <w:proofErr w:type="spellEnd"/>
      <w:r>
        <w:t xml:space="preserve"> convin ca în cursul colaborării în temeiul prezentului contract, să trateze </w:t>
      </w:r>
      <w:proofErr w:type="spellStart"/>
      <w:r>
        <w:t>confidenţial</w:t>
      </w:r>
      <w:proofErr w:type="spellEnd"/>
      <w:r>
        <w:t xml:space="preserve"> </w:t>
      </w:r>
      <w:proofErr w:type="spellStart"/>
      <w:r>
        <w:t>informaţiile</w:t>
      </w:r>
      <w:proofErr w:type="spellEnd"/>
      <w:r>
        <w:t xml:space="preserve"> definite la art. 19.1.</w:t>
      </w:r>
    </w:p>
    <w:p w14:paraId="191067C9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proofErr w:type="spellStart"/>
      <w:r>
        <w:t>Informaţiile</w:t>
      </w:r>
      <w:proofErr w:type="spellEnd"/>
      <w:r>
        <w:t xml:space="preserve"> </w:t>
      </w:r>
      <w:proofErr w:type="spellStart"/>
      <w:r>
        <w:t>confidenţiale</w:t>
      </w:r>
      <w:proofErr w:type="spellEnd"/>
      <w:r>
        <w:t xml:space="preserve"> nu includ acele </w:t>
      </w:r>
      <w:proofErr w:type="spellStart"/>
      <w:r>
        <w:t>informaţii</w:t>
      </w:r>
      <w:proofErr w:type="spellEnd"/>
      <w:r>
        <w:t xml:space="preserve"> cu privire la care partea care primește informațiile poate demonstra că: (i)  sunt deja </w:t>
      </w:r>
      <w:proofErr w:type="spellStart"/>
      <w:r>
        <w:t>deţinute</w:t>
      </w:r>
      <w:proofErr w:type="spellEnd"/>
      <w:r>
        <w:t xml:space="preserve">, în mod legal, de partea respectivă; (ii) sunt sau devin publice, fără ca acest lucru să rezulte din încălcarea </w:t>
      </w:r>
      <w:proofErr w:type="spellStart"/>
      <w:r>
        <w:t>condiţiilor</w:t>
      </w:r>
      <w:proofErr w:type="spellEnd"/>
      <w:r>
        <w:t xml:space="preserve"> prezentului contract; (iii) sunt sau vor fi </w:t>
      </w:r>
      <w:proofErr w:type="spellStart"/>
      <w:r>
        <w:t>obţinute</w:t>
      </w:r>
      <w:proofErr w:type="spellEnd"/>
      <w:r>
        <w:t xml:space="preserve"> de partea care primește informațiile din altă sursă decât de la partea care divulgă informațiile, surse care, în limita </w:t>
      </w:r>
      <w:proofErr w:type="spellStart"/>
      <w:r>
        <w:t>cunoştinţelor</w:t>
      </w:r>
      <w:proofErr w:type="spellEnd"/>
      <w:r>
        <w:t xml:space="preserve"> </w:t>
      </w:r>
      <w:proofErr w:type="spellStart"/>
      <w:r>
        <w:t>deţinute</w:t>
      </w:r>
      <w:proofErr w:type="spellEnd"/>
      <w:r>
        <w:t xml:space="preserve"> de partea care primește informațiile, după caz, în urma unei </w:t>
      </w:r>
      <w:proofErr w:type="spellStart"/>
      <w:r>
        <w:t>investigaţii</w:t>
      </w:r>
      <w:proofErr w:type="spellEnd"/>
      <w:r>
        <w:t xml:space="preserve"> rezonabile, nu fac obiectul unei </w:t>
      </w:r>
      <w:proofErr w:type="spellStart"/>
      <w:r>
        <w:t>interdicţii</w:t>
      </w:r>
      <w:proofErr w:type="spellEnd"/>
      <w:r>
        <w:t xml:space="preserve"> de a dezvălui aceste </w:t>
      </w:r>
      <w:proofErr w:type="spellStart"/>
      <w:r>
        <w:t>informaţii</w:t>
      </w:r>
      <w:proofErr w:type="spellEnd"/>
      <w:r>
        <w:t xml:space="preserve"> în temeiul unei </w:t>
      </w:r>
      <w:proofErr w:type="spellStart"/>
      <w:r>
        <w:t>obligaţii</w:t>
      </w:r>
      <w:proofErr w:type="spellEnd"/>
      <w:r>
        <w:t xml:space="preserve"> legale, contractuale sau fiduciare asumate </w:t>
      </w:r>
      <w:proofErr w:type="spellStart"/>
      <w:r>
        <w:t>faţă</w:t>
      </w:r>
      <w:proofErr w:type="spellEnd"/>
      <w:r>
        <w:t xml:space="preserve"> de acesta.</w:t>
      </w:r>
    </w:p>
    <w:p w14:paraId="256A509B" w14:textId="77777777" w:rsidR="00C703A8" w:rsidRDefault="00C703A8" w:rsidP="00C703A8">
      <w:pPr>
        <w:ind w:left="810" w:hanging="810"/>
        <w:jc w:val="both"/>
      </w:pPr>
    </w:p>
    <w:p w14:paraId="7AA301D4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FORŢA MAJORĂ</w:t>
      </w:r>
    </w:p>
    <w:p w14:paraId="5A8A12B5" w14:textId="77777777" w:rsidR="00C703A8" w:rsidRDefault="00C703A8" w:rsidP="00C703A8">
      <w:pPr>
        <w:numPr>
          <w:ilvl w:val="1"/>
          <w:numId w:val="7"/>
        </w:numPr>
        <w:ind w:left="810" w:hanging="810"/>
        <w:jc w:val="both"/>
      </w:pPr>
      <w:proofErr w:type="spellStart"/>
      <w:r>
        <w:t>Forţa</w:t>
      </w:r>
      <w:proofErr w:type="spellEnd"/>
      <w:r>
        <w:t xml:space="preserve"> majoră este constatată de o autoritate competentă.</w:t>
      </w:r>
    </w:p>
    <w:p w14:paraId="7DFC8AC8" w14:textId="77777777" w:rsidR="00C703A8" w:rsidRDefault="00C703A8" w:rsidP="00C703A8">
      <w:pPr>
        <w:numPr>
          <w:ilvl w:val="1"/>
          <w:numId w:val="7"/>
        </w:numPr>
        <w:ind w:left="810" w:hanging="810"/>
        <w:jc w:val="both"/>
      </w:pPr>
      <w:proofErr w:type="spellStart"/>
      <w:r>
        <w:t>Forţa</w:t>
      </w:r>
      <w:proofErr w:type="spellEnd"/>
      <w:r>
        <w:t xml:space="preserve"> majoră exonerează </w:t>
      </w:r>
      <w:proofErr w:type="spellStart"/>
      <w:r>
        <w:t>părţile</w:t>
      </w:r>
      <w:proofErr w:type="spellEnd"/>
      <w:r>
        <w:t xml:space="preserve"> contractante de îndeplinirea </w:t>
      </w:r>
      <w:proofErr w:type="spellStart"/>
      <w:r>
        <w:t>obligaţiilor</w:t>
      </w:r>
      <w:proofErr w:type="spellEnd"/>
      <w:r>
        <w:t xml:space="preserve"> asumate prin prezentul contract, pe toată perioada în care aceasta </w:t>
      </w:r>
      <w:proofErr w:type="spellStart"/>
      <w:r>
        <w:t>acţionează</w:t>
      </w:r>
      <w:proofErr w:type="spellEnd"/>
      <w:r>
        <w:t>.</w:t>
      </w:r>
    </w:p>
    <w:p w14:paraId="5C652379" w14:textId="77777777" w:rsidR="00C703A8" w:rsidRDefault="00C703A8" w:rsidP="00C703A8">
      <w:pPr>
        <w:numPr>
          <w:ilvl w:val="1"/>
          <w:numId w:val="7"/>
        </w:numPr>
        <w:ind w:left="810" w:hanging="810"/>
        <w:jc w:val="both"/>
      </w:pPr>
      <w:r>
        <w:t xml:space="preserve">Îndeplinirea contractului va fi suspendată în perioada de </w:t>
      </w:r>
      <w:proofErr w:type="spellStart"/>
      <w:r>
        <w:t>acţiune</w:t>
      </w:r>
      <w:proofErr w:type="spellEnd"/>
      <w:r>
        <w:t xml:space="preserve"> a </w:t>
      </w:r>
      <w:proofErr w:type="spellStart"/>
      <w:r>
        <w:t>forţei</w:t>
      </w:r>
      <w:proofErr w:type="spellEnd"/>
      <w:r>
        <w:t xml:space="preserve"> majore, dar fără a prejudicia drepturile ce li se cuveneau </w:t>
      </w:r>
      <w:proofErr w:type="spellStart"/>
      <w:r>
        <w:t>părţilor</w:t>
      </w:r>
      <w:proofErr w:type="spellEnd"/>
      <w:r>
        <w:t xml:space="preserve"> până la </w:t>
      </w:r>
      <w:proofErr w:type="spellStart"/>
      <w:r>
        <w:t>apariţia</w:t>
      </w:r>
      <w:proofErr w:type="spellEnd"/>
      <w:r>
        <w:t xml:space="preserve"> acesteia.</w:t>
      </w:r>
    </w:p>
    <w:p w14:paraId="2F0ECCDF" w14:textId="77777777" w:rsidR="00C703A8" w:rsidRDefault="00C703A8" w:rsidP="00C703A8">
      <w:pPr>
        <w:numPr>
          <w:ilvl w:val="1"/>
          <w:numId w:val="7"/>
        </w:numPr>
        <w:ind w:left="810" w:hanging="810"/>
        <w:jc w:val="both"/>
      </w:pPr>
      <w:r>
        <w:t xml:space="preserve">Partea contractantă care invocă </w:t>
      </w:r>
      <w:proofErr w:type="spellStart"/>
      <w:r>
        <w:t>forţa</w:t>
      </w:r>
      <w:proofErr w:type="spellEnd"/>
      <w:r>
        <w:t xml:space="preserve"> majoră are </w:t>
      </w:r>
      <w:proofErr w:type="spellStart"/>
      <w:r>
        <w:t>obligaţia</w:t>
      </w:r>
      <w:proofErr w:type="spellEnd"/>
      <w:r>
        <w:t xml:space="preserve"> de a notifica celeilalte </w:t>
      </w:r>
      <w:proofErr w:type="spellStart"/>
      <w:r>
        <w:t>părţi</w:t>
      </w:r>
      <w:proofErr w:type="spellEnd"/>
      <w:r>
        <w:t xml:space="preserve">, imediat </w:t>
      </w:r>
      <w:proofErr w:type="spellStart"/>
      <w:r>
        <w:t>şi</w:t>
      </w:r>
      <w:proofErr w:type="spellEnd"/>
      <w:r>
        <w:t xml:space="preserve"> în mod complet, producerea acesteia </w:t>
      </w:r>
      <w:proofErr w:type="spellStart"/>
      <w:r>
        <w:t>şi</w:t>
      </w:r>
      <w:proofErr w:type="spellEnd"/>
      <w:r>
        <w:t xml:space="preserve"> să ia orice măsuri care îi stau la </w:t>
      </w:r>
      <w:proofErr w:type="spellStart"/>
      <w:r>
        <w:t>dispoziţie</w:t>
      </w:r>
      <w:proofErr w:type="spellEnd"/>
      <w:r>
        <w:t xml:space="preserve"> în vederea limitării </w:t>
      </w:r>
      <w:proofErr w:type="spellStart"/>
      <w:r>
        <w:t>consecinţelor</w:t>
      </w:r>
      <w:proofErr w:type="spellEnd"/>
      <w:r>
        <w:t>.</w:t>
      </w:r>
    </w:p>
    <w:p w14:paraId="65D660C6" w14:textId="77777777" w:rsidR="00C703A8" w:rsidRDefault="00C703A8" w:rsidP="00C703A8">
      <w:pPr>
        <w:numPr>
          <w:ilvl w:val="1"/>
          <w:numId w:val="7"/>
        </w:numPr>
        <w:ind w:left="810" w:hanging="810"/>
        <w:jc w:val="both"/>
      </w:pPr>
      <w:r>
        <w:t xml:space="preserve">Dacă </w:t>
      </w:r>
      <w:proofErr w:type="spellStart"/>
      <w:r>
        <w:t>forţa</w:t>
      </w:r>
      <w:proofErr w:type="spellEnd"/>
      <w:r>
        <w:t xml:space="preserve"> majoră </w:t>
      </w:r>
      <w:proofErr w:type="spellStart"/>
      <w:r>
        <w:t>acţionează</w:t>
      </w:r>
      <w:proofErr w:type="spellEnd"/>
      <w:r>
        <w:t xml:space="preserve"> sau se estimează ca va </w:t>
      </w:r>
      <w:proofErr w:type="spellStart"/>
      <w:r>
        <w:t>acţiona</w:t>
      </w:r>
      <w:proofErr w:type="spellEnd"/>
      <w:r>
        <w:t xml:space="preserve"> o perioadă mai mare de 6 luni, fiecare parte va avea dreptul să notifice celeilalte </w:t>
      </w:r>
      <w:proofErr w:type="spellStart"/>
      <w:r>
        <w:t>părţi</w:t>
      </w:r>
      <w:proofErr w:type="spellEnd"/>
      <w:r>
        <w:t xml:space="preserve"> încetarea de plin drept a prezentului contract, fără ca vreuna dintre </w:t>
      </w:r>
      <w:proofErr w:type="spellStart"/>
      <w:r>
        <w:t>părţi</w:t>
      </w:r>
      <w:proofErr w:type="spellEnd"/>
      <w:r>
        <w:t xml:space="preserve"> să poată pretindă celeilalte daune-interese.</w:t>
      </w:r>
    </w:p>
    <w:p w14:paraId="6C4B7CFE" w14:textId="77777777" w:rsidR="00C703A8" w:rsidRDefault="00C703A8" w:rsidP="00C703A8">
      <w:pPr>
        <w:ind w:left="810" w:hanging="810"/>
        <w:jc w:val="both"/>
      </w:pPr>
    </w:p>
    <w:p w14:paraId="27072026" w14:textId="77777777" w:rsidR="00C703A8" w:rsidRDefault="00C703A8" w:rsidP="00C703A8">
      <w:pPr>
        <w:numPr>
          <w:ilvl w:val="0"/>
          <w:numId w:val="7"/>
        </w:numPr>
        <w:ind w:left="810" w:hanging="810"/>
        <w:jc w:val="both"/>
      </w:pPr>
      <w:r>
        <w:rPr>
          <w:b/>
        </w:rPr>
        <w:t>SOLUŢIONAREA LITIGIILOR</w:t>
      </w:r>
    </w:p>
    <w:p w14:paraId="57691FA7" w14:textId="2B74B6C5" w:rsidR="00C703A8" w:rsidRDefault="00C703A8" w:rsidP="00C703A8">
      <w:pPr>
        <w:numPr>
          <w:ilvl w:val="1"/>
          <w:numId w:val="7"/>
        </w:numPr>
        <w:ind w:left="810" w:hanging="810"/>
        <w:jc w:val="both"/>
      </w:pPr>
      <w:r>
        <w:t xml:space="preserve">În caz de </w:t>
      </w:r>
      <w:proofErr w:type="spellStart"/>
      <w:r>
        <w:t>apariţie</w:t>
      </w:r>
      <w:proofErr w:type="spellEnd"/>
      <w:r>
        <w:t xml:space="preserve"> a oricărui litigiu referitor la validitatea prezentului contract sau rezultat din sau în legătură cu interpretarea, executarea ori încetarea lui, acesta va fi </w:t>
      </w:r>
      <w:proofErr w:type="spellStart"/>
      <w:r>
        <w:t>soluţionat</w:t>
      </w:r>
      <w:proofErr w:type="spellEnd"/>
      <w:r>
        <w:t xml:space="preserve"> fie prin cereri adresate </w:t>
      </w:r>
      <w:proofErr w:type="spellStart"/>
      <w:r>
        <w:t>instanţelor</w:t>
      </w:r>
      <w:proofErr w:type="spellEnd"/>
      <w:r>
        <w:t xml:space="preserve"> </w:t>
      </w:r>
      <w:proofErr w:type="spellStart"/>
      <w:r>
        <w:t>judecătoreşti</w:t>
      </w:r>
      <w:proofErr w:type="spellEnd"/>
      <w:r>
        <w:t xml:space="preserve"> competente</w:t>
      </w:r>
      <w:r w:rsidR="009055C1">
        <w:t>.</w:t>
      </w:r>
    </w:p>
    <w:p w14:paraId="76F03F4D" w14:textId="77777777" w:rsidR="00C703A8" w:rsidRDefault="00C703A8" w:rsidP="00C703A8">
      <w:pPr>
        <w:numPr>
          <w:ilvl w:val="1"/>
          <w:numId w:val="7"/>
        </w:numPr>
        <w:ind w:left="810" w:hanging="810"/>
        <w:jc w:val="both"/>
      </w:pPr>
      <w:r>
        <w:t xml:space="preserve">În considerarea prevederilor art. 256 din Codul de procedură civilă, </w:t>
      </w:r>
      <w:proofErr w:type="spellStart"/>
      <w:r>
        <w:t>părţile</w:t>
      </w:r>
      <w:proofErr w:type="spellEnd"/>
      <w:r>
        <w:t xml:space="preserve"> contractante convin în mod liber </w:t>
      </w:r>
      <w:proofErr w:type="spellStart"/>
      <w:r>
        <w:t>şi</w:t>
      </w:r>
      <w:proofErr w:type="spellEnd"/>
      <w:r>
        <w:t xml:space="preserve"> în deplină </w:t>
      </w:r>
      <w:proofErr w:type="spellStart"/>
      <w:r>
        <w:t>cunoştinţă</w:t>
      </w:r>
      <w:proofErr w:type="spellEnd"/>
      <w:r>
        <w:t xml:space="preserve"> de cauză că, indiferent de procedura judiciară sau arbitrală urmată în vederea </w:t>
      </w:r>
      <w:proofErr w:type="spellStart"/>
      <w:r>
        <w:t>soluţionării</w:t>
      </w:r>
      <w:proofErr w:type="spellEnd"/>
      <w:r>
        <w:t xml:space="preserve"> litigiilor dintre ele, dovada faptelor sau împrejurărilor invocate să poată fi făcută inclusiv prin înscrisuri sub semnătură privată sau comunicări electronice (e-mail, sms etc.). </w:t>
      </w:r>
      <w:proofErr w:type="spellStart"/>
      <w:r>
        <w:t>Dispoziţiile</w:t>
      </w:r>
      <w:proofErr w:type="spellEnd"/>
      <w:r>
        <w:t xml:space="preserve"> prezentului articol nu se opun administrării oricăror altor  mijloace de probă admisibile potrivit legii.</w:t>
      </w:r>
    </w:p>
    <w:p w14:paraId="79B973EA" w14:textId="77777777" w:rsidR="00C703A8" w:rsidRDefault="00C703A8" w:rsidP="00C703A8">
      <w:pPr>
        <w:ind w:left="810" w:hanging="810"/>
        <w:jc w:val="both"/>
      </w:pPr>
    </w:p>
    <w:p w14:paraId="5AA0DD74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  <w:color w:val="000000"/>
        </w:rPr>
        <w:t xml:space="preserve">LIMBA CARE </w:t>
      </w:r>
      <w:r>
        <w:rPr>
          <w:b/>
        </w:rPr>
        <w:t>GUVERNEAZĂ</w:t>
      </w:r>
      <w:r>
        <w:rPr>
          <w:b/>
          <w:color w:val="000000"/>
        </w:rPr>
        <w:t xml:space="preserve"> CONTRACTUL</w:t>
      </w:r>
    </w:p>
    <w:p w14:paraId="685C984F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color w:val="000000"/>
        </w:rPr>
        <w:t xml:space="preserve">Limba </w:t>
      </w:r>
      <w:r>
        <w:t>care</w:t>
      </w:r>
      <w:r>
        <w:rPr>
          <w:color w:val="000000"/>
        </w:rPr>
        <w:t xml:space="preserve"> guvernează contractul este limba română.</w:t>
      </w:r>
    </w:p>
    <w:p w14:paraId="434C017D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</w:p>
    <w:p w14:paraId="55E1FCBD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COMUNICĂRI</w:t>
      </w:r>
    </w:p>
    <w:p w14:paraId="0154D33E" w14:textId="6809C1AD" w:rsidR="00C703A8" w:rsidRDefault="00C703A8" w:rsidP="006E741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Toate înscrisurile </w:t>
      </w:r>
      <w:proofErr w:type="spellStart"/>
      <w:r>
        <w:t>şi</w:t>
      </w:r>
      <w:proofErr w:type="spellEnd"/>
      <w:r>
        <w:t xml:space="preserve"> comunicările dintre </w:t>
      </w:r>
      <w:proofErr w:type="spellStart"/>
      <w:r>
        <w:t>părţi</w:t>
      </w:r>
      <w:proofErr w:type="spellEnd"/>
      <w:r>
        <w:t xml:space="preserve"> legate de acest contract vor putea fi comunicate pe email</w:t>
      </w:r>
      <w:r w:rsidR="006E7419">
        <w:t>.</w:t>
      </w:r>
    </w:p>
    <w:p w14:paraId="2E389C9C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În cazul în care comunicarea/notificarea va fi făcută prin </w:t>
      </w:r>
      <w:proofErr w:type="spellStart"/>
      <w:r>
        <w:t>poştă</w:t>
      </w:r>
      <w:proofErr w:type="spellEnd"/>
      <w:r>
        <w:t xml:space="preserve">, va lua forma unei scrisori recomandate cu confirmare de primire </w:t>
      </w:r>
      <w:proofErr w:type="spellStart"/>
      <w:r>
        <w:t>şi</w:t>
      </w:r>
      <w:proofErr w:type="spellEnd"/>
      <w:r>
        <w:t xml:space="preserve"> se consideră că a fost primită de destinatar la data înscrisă pe dovada de trimitere. În cazul în care comunicarea/notificarea va fi sub formă de e–mail sau fax, comunicarea/notificarea se consideră primită în </w:t>
      </w:r>
      <w:proofErr w:type="spellStart"/>
      <w:r>
        <w:t>aceeaşi</w:t>
      </w:r>
      <w:proofErr w:type="spellEnd"/>
      <w:r>
        <w:t xml:space="preserve"> zi în care au fost trimise.</w:t>
      </w:r>
    </w:p>
    <w:p w14:paraId="4CDCD128" w14:textId="77777777" w:rsidR="00C703A8" w:rsidRDefault="00C703A8" w:rsidP="00C703A8">
      <w:pPr>
        <w:ind w:left="810" w:hanging="810"/>
        <w:jc w:val="both"/>
      </w:pPr>
    </w:p>
    <w:p w14:paraId="4E50D19F" w14:textId="77777777" w:rsidR="00C703A8" w:rsidRDefault="00C703A8" w:rsidP="00C703A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rPr>
          <w:b/>
        </w:rPr>
        <w:t>DISPOZIŢII FINALE.</w:t>
      </w:r>
    </w:p>
    <w:p w14:paraId="0D869A14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proofErr w:type="spellStart"/>
      <w:r>
        <w:t>Relaţiile</w:t>
      </w:r>
      <w:proofErr w:type="spellEnd"/>
      <w:r>
        <w:t xml:space="preserve"> juridice dintre </w:t>
      </w:r>
      <w:proofErr w:type="spellStart"/>
      <w:r>
        <w:t>părţi</w:t>
      </w:r>
      <w:proofErr w:type="spellEnd"/>
      <w:r>
        <w:t xml:space="preserve"> vor fi guvernate de legile române în vigoare din domeniu.</w:t>
      </w:r>
    </w:p>
    <w:p w14:paraId="7FD1B885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În </w:t>
      </w:r>
      <w:proofErr w:type="spellStart"/>
      <w:r>
        <w:t>situaţia</w:t>
      </w:r>
      <w:proofErr w:type="spellEnd"/>
      <w:r>
        <w:t xml:space="preserve"> în care </w:t>
      </w:r>
      <w:proofErr w:type="spellStart"/>
      <w:r>
        <w:t>părţile</w:t>
      </w:r>
      <w:proofErr w:type="spellEnd"/>
      <w:r>
        <w:t xml:space="preserve"> vor folosi </w:t>
      </w:r>
      <w:proofErr w:type="spellStart"/>
      <w:r>
        <w:t>împuterniciţi</w:t>
      </w:r>
      <w:proofErr w:type="spellEnd"/>
      <w:r>
        <w:t xml:space="preserve">  sau </w:t>
      </w:r>
      <w:proofErr w:type="spellStart"/>
      <w:r>
        <w:t>prepuşi</w:t>
      </w:r>
      <w:proofErr w:type="spellEnd"/>
      <w:r>
        <w:t xml:space="preserve"> în executarea prezentului contract, actele </w:t>
      </w:r>
      <w:proofErr w:type="spellStart"/>
      <w:r>
        <w:t>şi</w:t>
      </w:r>
      <w:proofErr w:type="spellEnd"/>
      <w:r>
        <w:t xml:space="preserve"> faptele realizate de </w:t>
      </w:r>
      <w:proofErr w:type="spellStart"/>
      <w:r>
        <w:t>aceştia</w:t>
      </w:r>
      <w:proofErr w:type="spellEnd"/>
      <w:r>
        <w:t xml:space="preserve"> vor fi considerate ca fiind ale </w:t>
      </w:r>
      <w:proofErr w:type="spellStart"/>
      <w:r>
        <w:t>părţilor</w:t>
      </w:r>
      <w:proofErr w:type="spellEnd"/>
      <w:r>
        <w:t>, angajând răspunderea acestora în mod corespunzător.</w:t>
      </w:r>
    </w:p>
    <w:p w14:paraId="2BA0BC8E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proofErr w:type="spellStart"/>
      <w:r>
        <w:t>Părţile</w:t>
      </w:r>
      <w:proofErr w:type="spellEnd"/>
      <w:r>
        <w:t xml:space="preserve"> contractante, </w:t>
      </w:r>
      <w:proofErr w:type="spellStart"/>
      <w:r>
        <w:t>ţinând</w:t>
      </w:r>
      <w:proofErr w:type="spellEnd"/>
      <w:r>
        <w:t xml:space="preserve"> cont de prevederile art. 1203 din Codul civil privind clauzele neuzuale, declară în mod liber </w:t>
      </w:r>
      <w:proofErr w:type="spellStart"/>
      <w:r>
        <w:t>şi</w:t>
      </w:r>
      <w:proofErr w:type="spellEnd"/>
      <w:r>
        <w:t xml:space="preserve"> în deplină </w:t>
      </w:r>
      <w:proofErr w:type="spellStart"/>
      <w:r>
        <w:t>cunoştinţă</w:t>
      </w:r>
      <w:proofErr w:type="spellEnd"/>
      <w:r>
        <w:t xml:space="preserve"> de cauză că prevederile următoarelor clauze:</w:t>
      </w:r>
    </w:p>
    <w:p w14:paraId="506E5F56" w14:textId="77777777" w:rsidR="00C703A8" w:rsidRDefault="00C703A8" w:rsidP="00C703A8">
      <w:pPr>
        <w:ind w:left="810"/>
        <w:jc w:val="center"/>
      </w:pPr>
      <w:r>
        <w:t>Art. 19.1, Art. 19.2</w:t>
      </w:r>
      <w:r>
        <w:rPr>
          <w:b/>
        </w:rPr>
        <w:t xml:space="preserve">, </w:t>
      </w:r>
      <w:r>
        <w:t>Art. 19.3,</w:t>
      </w:r>
    </w:p>
    <w:p w14:paraId="354C5895" w14:textId="77777777" w:rsidR="00C703A8" w:rsidRDefault="00C703A8" w:rsidP="00C703A8">
      <w:pPr>
        <w:ind w:left="810"/>
        <w:jc w:val="center"/>
      </w:pPr>
      <w:r>
        <w:t>Art. 23.1, Art. 23.2, Art. 21.1, Art. 21.2</w:t>
      </w:r>
    </w:p>
    <w:p w14:paraId="4CEF2D03" w14:textId="77777777" w:rsidR="00C703A8" w:rsidRDefault="00C703A8" w:rsidP="00C703A8">
      <w:pPr>
        <w:pBdr>
          <w:top w:val="nil"/>
          <w:left w:val="nil"/>
          <w:bottom w:val="nil"/>
          <w:right w:val="nil"/>
          <w:between w:val="nil"/>
        </w:pBdr>
        <w:ind w:left="810"/>
        <w:jc w:val="both"/>
      </w:pPr>
      <w:r>
        <w:t xml:space="preserve">Reprezintă </w:t>
      </w:r>
      <w:proofErr w:type="spellStart"/>
      <w:r>
        <w:t>voinţa</w:t>
      </w:r>
      <w:proofErr w:type="spellEnd"/>
      <w:r>
        <w:t xml:space="preserve"> lor liberă </w:t>
      </w:r>
      <w:proofErr w:type="spellStart"/>
      <w:r>
        <w:t>şi</w:t>
      </w:r>
      <w:proofErr w:type="spellEnd"/>
      <w:r>
        <w:t xml:space="preserve"> că le acceptă în mod expres, semnătura aplicată la finalul contractului, atestând </w:t>
      </w:r>
      <w:proofErr w:type="spellStart"/>
      <w:r>
        <w:t>consimţământul</w:t>
      </w:r>
      <w:proofErr w:type="spellEnd"/>
      <w:r>
        <w:t xml:space="preserve"> lor în acest sens. </w:t>
      </w:r>
    </w:p>
    <w:p w14:paraId="0E9EA09D" w14:textId="77777777" w:rsidR="00C703A8" w:rsidRDefault="00C703A8" w:rsidP="00C703A8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810" w:hanging="810"/>
        <w:jc w:val="both"/>
      </w:pPr>
      <w:r>
        <w:t xml:space="preserve">Prezentul contract înlătură toate </w:t>
      </w:r>
      <w:proofErr w:type="spellStart"/>
      <w:r>
        <w:t>convenţiile</w:t>
      </w:r>
      <w:proofErr w:type="spellEnd"/>
      <w:r>
        <w:t xml:space="preserve"> verbale sau scrise stabilite anterior semnării acestora.</w:t>
      </w:r>
    </w:p>
    <w:p w14:paraId="76845650" w14:textId="77777777" w:rsidR="00C703A8" w:rsidRDefault="00C703A8" w:rsidP="00C703A8">
      <w:pPr>
        <w:ind w:left="810" w:hanging="810"/>
        <w:jc w:val="both"/>
      </w:pPr>
    </w:p>
    <w:p w14:paraId="11E82B01" w14:textId="77777777" w:rsidR="00C703A8" w:rsidRPr="001A17CD" w:rsidRDefault="00C703A8" w:rsidP="00C703A8">
      <w:pPr>
        <w:pStyle w:val="Listparagraf"/>
        <w:numPr>
          <w:ilvl w:val="0"/>
          <w:numId w:val="7"/>
        </w:numPr>
        <w:ind w:left="851" w:hanging="851"/>
        <w:jc w:val="both"/>
        <w:rPr>
          <w:b/>
          <w:bCs/>
        </w:rPr>
      </w:pPr>
      <w:r w:rsidRPr="001A17CD">
        <w:rPr>
          <w:b/>
          <w:bCs/>
        </w:rPr>
        <w:t>RĂSPUNDEREA PĂRȚILOR</w:t>
      </w:r>
    </w:p>
    <w:p w14:paraId="12C68C8C" w14:textId="77777777" w:rsidR="00C703A8" w:rsidRDefault="00C703A8" w:rsidP="00C703A8">
      <w:pPr>
        <w:pStyle w:val="Listparagraf"/>
        <w:numPr>
          <w:ilvl w:val="1"/>
          <w:numId w:val="7"/>
        </w:numPr>
        <w:ind w:left="851" w:hanging="851"/>
        <w:jc w:val="both"/>
      </w:pPr>
      <w:r>
        <w:t xml:space="preserve">Niciuna dintre părți nu va fi răspunzătoare față de cealaltă pentru daune indirecte, pierderi de profit, reputație sau venituri, sau întreruperea afacerii. </w:t>
      </w:r>
    </w:p>
    <w:p w14:paraId="660A9FC3" w14:textId="77777777" w:rsidR="00C703A8" w:rsidRDefault="00C703A8" w:rsidP="00C703A8">
      <w:pPr>
        <w:pStyle w:val="Listparagraf"/>
        <w:numPr>
          <w:ilvl w:val="1"/>
          <w:numId w:val="7"/>
        </w:numPr>
        <w:ind w:left="851" w:hanging="851"/>
        <w:jc w:val="both"/>
      </w:pPr>
      <w:r>
        <w:t>Răspundere părților pentru toate pretențiile rezultate din prezentul contract este limitată la prețul achitat de Beneficiar.</w:t>
      </w:r>
    </w:p>
    <w:p w14:paraId="409FF1ED" w14:textId="77777777" w:rsidR="00C703A8" w:rsidRDefault="00C703A8" w:rsidP="00C703A8">
      <w:pPr>
        <w:ind w:left="810" w:hanging="810"/>
        <w:jc w:val="both"/>
      </w:pPr>
    </w:p>
    <w:p w14:paraId="5310F520" w14:textId="2E3D723E" w:rsidR="00C703A8" w:rsidRDefault="00C703A8" w:rsidP="00C703A8">
      <w:pPr>
        <w:jc w:val="both"/>
      </w:pPr>
      <w:r>
        <w:t xml:space="preserve">Prezentul contract s-a încheiat </w:t>
      </w:r>
      <w:r>
        <w:rPr>
          <w:b/>
        </w:rPr>
        <w:t xml:space="preserve">în data de </w:t>
      </w:r>
      <w:r w:rsidR="007A2242">
        <w:rPr>
          <w:b/>
        </w:rPr>
        <w:t>...............</w:t>
      </w:r>
      <w:r>
        <w:rPr>
          <w:b/>
        </w:rPr>
        <w:t xml:space="preserve">, în 2 exemplare originale, </w:t>
      </w:r>
      <w:r>
        <w:t>câte unul pentru fiecare parte semnatară.</w:t>
      </w:r>
    </w:p>
    <w:p w14:paraId="4C98B945" w14:textId="77777777" w:rsidR="00C703A8" w:rsidRDefault="00C703A8" w:rsidP="00C703A8">
      <w:pPr>
        <w:jc w:val="both"/>
      </w:pPr>
    </w:p>
    <w:p w14:paraId="1A087472" w14:textId="77777777" w:rsidR="00C703A8" w:rsidRDefault="00C703A8" w:rsidP="00C703A8">
      <w:pPr>
        <w:jc w:val="both"/>
      </w:pPr>
    </w:p>
    <w:tbl>
      <w:tblPr>
        <w:tblW w:w="9630" w:type="dxa"/>
        <w:tblLayout w:type="fixed"/>
        <w:tblLook w:val="0400" w:firstRow="0" w:lastRow="0" w:firstColumn="0" w:lastColumn="0" w:noHBand="0" w:noVBand="1"/>
      </w:tblPr>
      <w:tblGrid>
        <w:gridCol w:w="4815"/>
        <w:gridCol w:w="4815"/>
      </w:tblGrid>
      <w:tr w:rsidR="00C703A8" w14:paraId="39130EB1" w14:textId="77777777" w:rsidTr="009055C1">
        <w:tc>
          <w:tcPr>
            <w:tcW w:w="4815" w:type="dxa"/>
          </w:tcPr>
          <w:p w14:paraId="5167EDDD" w14:textId="77777777" w:rsidR="00C703A8" w:rsidRDefault="00C703A8" w:rsidP="00CC28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BENEFICIAR</w:t>
            </w:r>
          </w:p>
          <w:p w14:paraId="1B1D16D2" w14:textId="77777777" w:rsidR="00C703A8" w:rsidRDefault="00C703A8" w:rsidP="00CC28B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15" w:type="dxa"/>
          </w:tcPr>
          <w:p w14:paraId="46014078" w14:textId="77777777" w:rsidR="00C703A8" w:rsidRDefault="00C703A8" w:rsidP="00CC28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PRESTATOR</w:t>
            </w:r>
          </w:p>
        </w:tc>
      </w:tr>
      <w:tr w:rsidR="00C703A8" w14:paraId="410F1D6E" w14:textId="77777777" w:rsidTr="009055C1">
        <w:tc>
          <w:tcPr>
            <w:tcW w:w="4815" w:type="dxa"/>
          </w:tcPr>
          <w:p w14:paraId="2B2760A3" w14:textId="17F1F3A1" w:rsidR="00C703A8" w:rsidRDefault="00C703A8" w:rsidP="00CC28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ASOCIAŢIA </w:t>
            </w:r>
            <w:r w:rsidR="009055C1">
              <w:rPr>
                <w:b/>
                <w:color w:val="000000"/>
              </w:rPr>
              <w:t>GAL DELTA DUNĂRII</w:t>
            </w:r>
            <w:r>
              <w:rPr>
                <w:b/>
                <w:color w:val="000000"/>
              </w:rPr>
              <w:t xml:space="preserve"> </w:t>
            </w:r>
          </w:p>
          <w:p w14:paraId="20B319DE" w14:textId="6183B611" w:rsidR="00C703A8" w:rsidRDefault="00C703A8" w:rsidP="00CC28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Prin </w:t>
            </w:r>
            <w:r w:rsidR="006E7419">
              <w:rPr>
                <w:color w:val="000000"/>
              </w:rPr>
              <w:t>M</w:t>
            </w:r>
            <w:r w:rsidR="009055C1">
              <w:rPr>
                <w:color w:val="000000"/>
              </w:rPr>
              <w:t>anager GAL</w:t>
            </w:r>
          </w:p>
          <w:p w14:paraId="11F42C86" w14:textId="77777777" w:rsidR="00C703A8" w:rsidRDefault="00C703A8" w:rsidP="00CC28B3">
            <w:pPr>
              <w:jc w:val="center"/>
              <w:rPr>
                <w:color w:val="000000"/>
              </w:rPr>
            </w:pPr>
          </w:p>
          <w:p w14:paraId="5F5CC01C" w14:textId="77777777" w:rsidR="00C703A8" w:rsidRDefault="00C703A8" w:rsidP="00CC28B3">
            <w:pPr>
              <w:jc w:val="both"/>
            </w:pPr>
          </w:p>
          <w:p w14:paraId="0442CB31" w14:textId="77777777" w:rsidR="00C703A8" w:rsidRDefault="00C703A8" w:rsidP="00CC28B3">
            <w:pPr>
              <w:jc w:val="both"/>
            </w:pPr>
          </w:p>
          <w:p w14:paraId="1179C230" w14:textId="77777777" w:rsidR="00C703A8" w:rsidRDefault="00C703A8" w:rsidP="00CC28B3">
            <w:pPr>
              <w:jc w:val="both"/>
            </w:pPr>
          </w:p>
        </w:tc>
        <w:tc>
          <w:tcPr>
            <w:tcW w:w="4815" w:type="dxa"/>
          </w:tcPr>
          <w:p w14:paraId="33C8033A" w14:textId="16A06C19" w:rsidR="00C703A8" w:rsidRDefault="00EC72BF" w:rsidP="00CC28B3">
            <w:pPr>
              <w:jc w:val="center"/>
              <w:rPr>
                <w:b/>
              </w:rPr>
            </w:pPr>
            <w:r>
              <w:rPr>
                <w:b/>
              </w:rPr>
              <w:t>......................................</w:t>
            </w:r>
          </w:p>
          <w:p w14:paraId="071B6570" w14:textId="5EDF2586" w:rsidR="006E7419" w:rsidRDefault="006E7419" w:rsidP="00CC28B3">
            <w:pPr>
              <w:jc w:val="center"/>
            </w:pPr>
            <w:r w:rsidRPr="006E7419">
              <w:rPr>
                <w:b/>
                <w:highlight w:val="yellow"/>
              </w:rPr>
              <w:t>..............</w:t>
            </w:r>
          </w:p>
        </w:tc>
      </w:tr>
    </w:tbl>
    <w:p w14:paraId="051BD3F0" w14:textId="77777777" w:rsidR="00C703A8" w:rsidRDefault="00C703A8" w:rsidP="00C703A8">
      <w:pPr>
        <w:jc w:val="both"/>
        <w:rPr>
          <w:b/>
        </w:rPr>
      </w:pPr>
    </w:p>
    <w:p w14:paraId="179E4261" w14:textId="77777777" w:rsidR="00C703A8" w:rsidRDefault="00C703A8" w:rsidP="00C703A8">
      <w:pPr>
        <w:jc w:val="both"/>
      </w:pPr>
    </w:p>
    <w:p w14:paraId="51C1E9A5" w14:textId="77777777" w:rsidR="002C1977" w:rsidRDefault="002C1977" w:rsidP="00634285">
      <w:pPr>
        <w:spacing w:line="0" w:lineRule="atLeast"/>
        <w:jc w:val="both"/>
        <w:rPr>
          <w:noProof/>
        </w:rPr>
      </w:pPr>
    </w:p>
    <w:p w14:paraId="172D50C3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407FF8F2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087E26EC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6AA7D864" w14:textId="77777777" w:rsidR="00634285" w:rsidRDefault="00634285" w:rsidP="00634285">
      <w:pPr>
        <w:spacing w:line="0" w:lineRule="atLeast"/>
        <w:jc w:val="both"/>
        <w:rPr>
          <w:rFonts w:ascii="Trebuchet MS" w:eastAsia="Trebuchet MS" w:hAnsi="Trebuchet MS"/>
          <w:b/>
          <w:color w:val="141F25"/>
          <w:sz w:val="28"/>
          <w:szCs w:val="28"/>
        </w:rPr>
      </w:pPr>
    </w:p>
    <w:p w14:paraId="4425580F" w14:textId="77777777" w:rsidR="00847764" w:rsidRPr="00F35686" w:rsidRDefault="00847764" w:rsidP="00847764">
      <w:pPr>
        <w:spacing w:line="0" w:lineRule="atLeast"/>
        <w:ind w:left="-709" w:right="-567"/>
        <w:jc w:val="both"/>
        <w:rPr>
          <w:rFonts w:ascii="Trebuchet MS" w:eastAsia="Trebuchet MS" w:hAnsi="Trebuchet MS"/>
          <w:color w:val="141F25"/>
        </w:rPr>
      </w:pPr>
    </w:p>
    <w:p w14:paraId="67B00838" w14:textId="77777777" w:rsidR="00C35E30" w:rsidRDefault="00C35E30" w:rsidP="00F35686">
      <w:pPr>
        <w:spacing w:line="0" w:lineRule="atLeast"/>
        <w:ind w:left="-709" w:right="-567"/>
        <w:jc w:val="both"/>
      </w:pPr>
    </w:p>
    <w:sectPr w:rsidR="00C35E30" w:rsidSect="00F35686">
      <w:footerReference w:type="default" r:id="rId9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87C9" w14:textId="77777777" w:rsidR="005B08CD" w:rsidRDefault="005B08CD" w:rsidP="00AB1717">
      <w:r>
        <w:separator/>
      </w:r>
    </w:p>
  </w:endnote>
  <w:endnote w:type="continuationSeparator" w:id="0">
    <w:p w14:paraId="4EEE6F98" w14:textId="77777777" w:rsidR="005B08CD" w:rsidRDefault="005B08CD" w:rsidP="00AB1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C05F2" w14:textId="77777777" w:rsidR="00847764" w:rsidRDefault="00B30872" w:rsidP="00EF6BCB">
    <w:pPr>
      <w:pStyle w:val="Subsol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189A11" wp14:editId="65DB552A">
          <wp:simplePos x="0" y="0"/>
          <wp:positionH relativeFrom="page">
            <wp:posOffset>415290</wp:posOffset>
          </wp:positionH>
          <wp:positionV relativeFrom="paragraph">
            <wp:posOffset>560070</wp:posOffset>
          </wp:positionV>
          <wp:extent cx="7096125" cy="353695"/>
          <wp:effectExtent l="19050" t="0" r="9525" b="0"/>
          <wp:wrapSquare wrapText="bothSides"/>
          <wp:docPr id="3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unga comunicat 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6125" cy="353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4789F">
      <w:rPr>
        <w:noProof/>
      </w:rPr>
      <w:drawing>
        <wp:inline distT="0" distB="0" distL="0" distR="0" wp14:anchorId="2A5F280A" wp14:editId="1F8FE42C">
          <wp:extent cx="5760720" cy="572770"/>
          <wp:effectExtent l="19050" t="0" r="0" b="0"/>
          <wp:docPr id="1" name="Picture 0" descr="Untitled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FD256" w14:textId="77777777" w:rsidR="005B08CD" w:rsidRDefault="005B08CD" w:rsidP="00AB1717">
      <w:r>
        <w:separator/>
      </w:r>
    </w:p>
  </w:footnote>
  <w:footnote w:type="continuationSeparator" w:id="0">
    <w:p w14:paraId="2B22D638" w14:textId="77777777" w:rsidR="005B08CD" w:rsidRDefault="005B08CD" w:rsidP="00AB1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75A2"/>
    <w:multiLevelType w:val="multilevel"/>
    <w:tmpl w:val="4348A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1BBD571B"/>
    <w:multiLevelType w:val="multilevel"/>
    <w:tmpl w:val="BF6666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3CA24F3"/>
    <w:multiLevelType w:val="multilevel"/>
    <w:tmpl w:val="64CEB8CA"/>
    <w:lvl w:ilvl="0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FD16AEF"/>
    <w:multiLevelType w:val="multilevel"/>
    <w:tmpl w:val="249CE4B2"/>
    <w:lvl w:ilvl="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eastAsia="Calibri" w:hAnsi="Calibri" w:cs="Calibri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eastAsia="Calibri" w:hAnsi="Calibri" w:cs="Calibri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64B63F9"/>
    <w:multiLevelType w:val="multilevel"/>
    <w:tmpl w:val="49C68C9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654558B"/>
    <w:multiLevelType w:val="hybridMultilevel"/>
    <w:tmpl w:val="EBA49C54"/>
    <w:lvl w:ilvl="0" w:tplc="0418000D">
      <w:start w:val="1"/>
      <w:numFmt w:val="bullet"/>
      <w:lvlText w:val=""/>
      <w:lvlJc w:val="left"/>
      <w:pPr>
        <w:ind w:left="1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 w15:restartNumberingAfterBreak="0">
    <w:nsid w:val="47914BCB"/>
    <w:multiLevelType w:val="multilevel"/>
    <w:tmpl w:val="047EC8D8"/>
    <w:lvl w:ilvl="0">
      <w:start w:val="1"/>
      <w:numFmt w:val="lowerLetter"/>
      <w:lvlText w:val="%1)"/>
      <w:lvlJc w:val="left"/>
      <w:pPr>
        <w:ind w:left="2421" w:hanging="360"/>
      </w:pPr>
    </w:lvl>
    <w:lvl w:ilvl="1">
      <w:start w:val="1"/>
      <w:numFmt w:val="lowerLetter"/>
      <w:lvlText w:val="%2."/>
      <w:lvlJc w:val="left"/>
      <w:pPr>
        <w:ind w:left="3141" w:hanging="360"/>
      </w:pPr>
    </w:lvl>
    <w:lvl w:ilvl="2">
      <w:start w:val="1"/>
      <w:numFmt w:val="lowerRoman"/>
      <w:lvlText w:val="%3."/>
      <w:lvlJc w:val="right"/>
      <w:pPr>
        <w:ind w:left="3861" w:hanging="180"/>
      </w:pPr>
    </w:lvl>
    <w:lvl w:ilvl="3">
      <w:start w:val="1"/>
      <w:numFmt w:val="decimal"/>
      <w:lvlText w:val="%4."/>
      <w:lvlJc w:val="left"/>
      <w:pPr>
        <w:ind w:left="4581" w:hanging="360"/>
      </w:pPr>
    </w:lvl>
    <w:lvl w:ilvl="4">
      <w:start w:val="1"/>
      <w:numFmt w:val="lowerLetter"/>
      <w:lvlText w:val="%5."/>
      <w:lvlJc w:val="left"/>
      <w:pPr>
        <w:ind w:left="5301" w:hanging="360"/>
      </w:pPr>
    </w:lvl>
    <w:lvl w:ilvl="5">
      <w:start w:val="1"/>
      <w:numFmt w:val="lowerRoman"/>
      <w:lvlText w:val="%6."/>
      <w:lvlJc w:val="right"/>
      <w:pPr>
        <w:ind w:left="6021" w:hanging="180"/>
      </w:pPr>
    </w:lvl>
    <w:lvl w:ilvl="6">
      <w:start w:val="1"/>
      <w:numFmt w:val="decimal"/>
      <w:lvlText w:val="%7."/>
      <w:lvlJc w:val="left"/>
      <w:pPr>
        <w:ind w:left="6741" w:hanging="360"/>
      </w:pPr>
    </w:lvl>
    <w:lvl w:ilvl="7">
      <w:start w:val="1"/>
      <w:numFmt w:val="lowerLetter"/>
      <w:lvlText w:val="%8."/>
      <w:lvlJc w:val="left"/>
      <w:pPr>
        <w:ind w:left="7461" w:hanging="360"/>
      </w:pPr>
    </w:lvl>
    <w:lvl w:ilvl="8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480C2EBA"/>
    <w:multiLevelType w:val="multilevel"/>
    <w:tmpl w:val="B2005C2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651E7110"/>
    <w:multiLevelType w:val="hybridMultilevel"/>
    <w:tmpl w:val="B866AB60"/>
    <w:lvl w:ilvl="0" w:tplc="88465B8E">
      <w:numFmt w:val="bullet"/>
      <w:lvlText w:val="-"/>
      <w:lvlJc w:val="left"/>
      <w:pPr>
        <w:ind w:left="-349" w:hanging="360"/>
      </w:pPr>
      <w:rPr>
        <w:rFonts w:ascii="Trebuchet MS" w:eastAsia="Trebuchet MS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9" w15:restartNumberingAfterBreak="0">
    <w:nsid w:val="7E956D43"/>
    <w:multiLevelType w:val="multilevel"/>
    <w:tmpl w:val="EAC085FC"/>
    <w:lvl w:ilvl="0">
      <w:start w:val="1"/>
      <w:numFmt w:val="decimal"/>
      <w:lvlText w:val="%1."/>
      <w:lvlJc w:val="left"/>
      <w:pPr>
        <w:ind w:left="340" w:firstLine="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907" w:firstLine="0"/>
      </w:pPr>
    </w:lvl>
    <w:lvl w:ilvl="2">
      <w:start w:val="1"/>
      <w:numFmt w:val="lowerRoman"/>
      <w:lvlText w:val="%3."/>
      <w:lvlJc w:val="right"/>
      <w:pPr>
        <w:ind w:left="1474" w:firstLine="0"/>
      </w:pPr>
    </w:lvl>
    <w:lvl w:ilvl="3">
      <w:start w:val="1"/>
      <w:numFmt w:val="decimal"/>
      <w:lvlText w:val="%4."/>
      <w:lvlJc w:val="left"/>
      <w:pPr>
        <w:ind w:left="2041" w:firstLine="0"/>
      </w:pPr>
    </w:lvl>
    <w:lvl w:ilvl="4">
      <w:start w:val="1"/>
      <w:numFmt w:val="lowerLetter"/>
      <w:lvlText w:val="%5."/>
      <w:lvlJc w:val="left"/>
      <w:pPr>
        <w:ind w:left="2608" w:firstLine="0"/>
      </w:pPr>
    </w:lvl>
    <w:lvl w:ilvl="5">
      <w:start w:val="1"/>
      <w:numFmt w:val="lowerRoman"/>
      <w:lvlText w:val="%6."/>
      <w:lvlJc w:val="right"/>
      <w:pPr>
        <w:ind w:left="3175" w:firstLine="0"/>
      </w:pPr>
    </w:lvl>
    <w:lvl w:ilvl="6">
      <w:start w:val="1"/>
      <w:numFmt w:val="decimal"/>
      <w:lvlText w:val="%7."/>
      <w:lvlJc w:val="left"/>
      <w:pPr>
        <w:ind w:left="3742" w:firstLine="0"/>
      </w:pPr>
    </w:lvl>
    <w:lvl w:ilvl="7">
      <w:start w:val="1"/>
      <w:numFmt w:val="lowerLetter"/>
      <w:lvlText w:val="%8."/>
      <w:lvlJc w:val="left"/>
      <w:pPr>
        <w:ind w:left="4309" w:firstLine="0"/>
      </w:pPr>
    </w:lvl>
    <w:lvl w:ilvl="8">
      <w:start w:val="1"/>
      <w:numFmt w:val="lowerRoman"/>
      <w:lvlText w:val="%9."/>
      <w:lvlJc w:val="right"/>
      <w:pPr>
        <w:ind w:left="4876" w:firstLine="0"/>
      </w:pPr>
    </w:lvl>
  </w:abstractNum>
  <w:abstractNum w:abstractNumId="10" w15:restartNumberingAfterBreak="0">
    <w:nsid w:val="7F727B1F"/>
    <w:multiLevelType w:val="multilevel"/>
    <w:tmpl w:val="2E4C775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759249">
    <w:abstractNumId w:val="5"/>
  </w:num>
  <w:num w:numId="2" w16cid:durableId="427623324">
    <w:abstractNumId w:val="8"/>
  </w:num>
  <w:num w:numId="3" w16cid:durableId="831800062">
    <w:abstractNumId w:val="10"/>
  </w:num>
  <w:num w:numId="4" w16cid:durableId="1149051011">
    <w:abstractNumId w:val="0"/>
  </w:num>
  <w:num w:numId="5" w16cid:durableId="2040157820">
    <w:abstractNumId w:val="4"/>
  </w:num>
  <w:num w:numId="6" w16cid:durableId="141779663">
    <w:abstractNumId w:val="9"/>
  </w:num>
  <w:num w:numId="7" w16cid:durableId="1575505493">
    <w:abstractNumId w:val="3"/>
  </w:num>
  <w:num w:numId="8" w16cid:durableId="1586525366">
    <w:abstractNumId w:val="1"/>
  </w:num>
  <w:num w:numId="9" w16cid:durableId="1091052003">
    <w:abstractNumId w:val="2"/>
  </w:num>
  <w:num w:numId="10" w16cid:durableId="1130634027">
    <w:abstractNumId w:val="6"/>
  </w:num>
  <w:num w:numId="11" w16cid:durableId="1774326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07E"/>
    <w:rsid w:val="0001190A"/>
    <w:rsid w:val="00035CA2"/>
    <w:rsid w:val="000A77A1"/>
    <w:rsid w:val="000C2E11"/>
    <w:rsid w:val="000E2DE4"/>
    <w:rsid w:val="000E2EC1"/>
    <w:rsid w:val="000F3DAC"/>
    <w:rsid w:val="000F4924"/>
    <w:rsid w:val="00116996"/>
    <w:rsid w:val="00151FE1"/>
    <w:rsid w:val="00183420"/>
    <w:rsid w:val="001E122F"/>
    <w:rsid w:val="001E65EA"/>
    <w:rsid w:val="0023057F"/>
    <w:rsid w:val="00246A92"/>
    <w:rsid w:val="00250C8A"/>
    <w:rsid w:val="002946C8"/>
    <w:rsid w:val="002A1108"/>
    <w:rsid w:val="002C1977"/>
    <w:rsid w:val="002D4BF8"/>
    <w:rsid w:val="002E226E"/>
    <w:rsid w:val="002E2DAE"/>
    <w:rsid w:val="003700DE"/>
    <w:rsid w:val="003A6F2F"/>
    <w:rsid w:val="003B196B"/>
    <w:rsid w:val="003E734F"/>
    <w:rsid w:val="0040230B"/>
    <w:rsid w:val="00435098"/>
    <w:rsid w:val="00442156"/>
    <w:rsid w:val="00474D39"/>
    <w:rsid w:val="004914E6"/>
    <w:rsid w:val="005470B9"/>
    <w:rsid w:val="00574D74"/>
    <w:rsid w:val="00590816"/>
    <w:rsid w:val="005B08CD"/>
    <w:rsid w:val="0060409E"/>
    <w:rsid w:val="00620682"/>
    <w:rsid w:val="00634285"/>
    <w:rsid w:val="00663A68"/>
    <w:rsid w:val="006C5E52"/>
    <w:rsid w:val="006D53E3"/>
    <w:rsid w:val="006E7419"/>
    <w:rsid w:val="00753F0F"/>
    <w:rsid w:val="00797878"/>
    <w:rsid w:val="007A2242"/>
    <w:rsid w:val="008058D7"/>
    <w:rsid w:val="00816E71"/>
    <w:rsid w:val="0082024E"/>
    <w:rsid w:val="00842048"/>
    <w:rsid w:val="00847764"/>
    <w:rsid w:val="00865094"/>
    <w:rsid w:val="008A6E14"/>
    <w:rsid w:val="008B77B4"/>
    <w:rsid w:val="009055C1"/>
    <w:rsid w:val="00912712"/>
    <w:rsid w:val="00950BCB"/>
    <w:rsid w:val="00994132"/>
    <w:rsid w:val="009A7C07"/>
    <w:rsid w:val="00A0067F"/>
    <w:rsid w:val="00A84131"/>
    <w:rsid w:val="00AA0560"/>
    <w:rsid w:val="00AB1717"/>
    <w:rsid w:val="00B267F5"/>
    <w:rsid w:val="00B30872"/>
    <w:rsid w:val="00BA3572"/>
    <w:rsid w:val="00C063D5"/>
    <w:rsid w:val="00C35E30"/>
    <w:rsid w:val="00C36209"/>
    <w:rsid w:val="00C658F3"/>
    <w:rsid w:val="00C703A8"/>
    <w:rsid w:val="00C7407E"/>
    <w:rsid w:val="00C92127"/>
    <w:rsid w:val="00CB1F61"/>
    <w:rsid w:val="00CC5BD8"/>
    <w:rsid w:val="00D10395"/>
    <w:rsid w:val="00D378CD"/>
    <w:rsid w:val="00D4789F"/>
    <w:rsid w:val="00D66A9D"/>
    <w:rsid w:val="00D73098"/>
    <w:rsid w:val="00E94FBB"/>
    <w:rsid w:val="00EC532B"/>
    <w:rsid w:val="00EC72BF"/>
    <w:rsid w:val="00EF53ED"/>
    <w:rsid w:val="00EF6BCB"/>
    <w:rsid w:val="00F35686"/>
    <w:rsid w:val="00F4455C"/>
    <w:rsid w:val="00F754A8"/>
    <w:rsid w:val="00F810E6"/>
    <w:rsid w:val="00FE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70CDF0"/>
  <w15:docId w15:val="{EFDC9EB5-843E-4370-89AA-808C582B1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285"/>
    <w:rPr>
      <w:rFonts w:cs="Ari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uiPriority w:val="99"/>
    <w:semiHidden/>
    <w:rsid w:val="00AA0560"/>
    <w:rPr>
      <w:color w:val="808080"/>
    </w:rPr>
  </w:style>
  <w:style w:type="paragraph" w:styleId="Antet">
    <w:name w:val="header"/>
    <w:basedOn w:val="Normal"/>
    <w:link w:val="Antet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B1717"/>
    <w:rPr>
      <w:rFonts w:cs="Arial"/>
    </w:rPr>
  </w:style>
  <w:style w:type="paragraph" w:styleId="Subsol">
    <w:name w:val="footer"/>
    <w:basedOn w:val="Normal"/>
    <w:link w:val="SubsolCaracter"/>
    <w:uiPriority w:val="99"/>
    <w:unhideWhenUsed/>
    <w:rsid w:val="00AB1717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B1717"/>
    <w:rPr>
      <w:rFonts w:cs="Arial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267F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267F5"/>
    <w:rPr>
      <w:rFonts w:ascii="Tahoma" w:hAnsi="Tahoma" w:cs="Tahoma"/>
      <w:sz w:val="16"/>
      <w:szCs w:val="16"/>
    </w:rPr>
  </w:style>
  <w:style w:type="paragraph" w:styleId="Listparagraf">
    <w:name w:val="List Paragraph"/>
    <w:aliases w:val="Forth level"/>
    <w:basedOn w:val="Normal"/>
    <w:link w:val="ListparagrafCaracter"/>
    <w:qFormat/>
    <w:rsid w:val="00C92127"/>
    <w:pPr>
      <w:ind w:left="720"/>
      <w:contextualSpacing/>
    </w:pPr>
  </w:style>
  <w:style w:type="character" w:customStyle="1" w:styleId="ListparagrafCaracter">
    <w:name w:val="Listă paragraf Caracter"/>
    <w:aliases w:val="Forth level Caracter"/>
    <w:link w:val="Listparagraf"/>
    <w:locked/>
    <w:rsid w:val="00C703A8"/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dum\Documents\bussines\MFE\Manual%20Identitate%20Vizuala\Comunicat%20de%20Presa_MFE_Format%20editabil\Comunicat%20de%20Presa_MFE_Versiuni%20Editabile\Comunicat%20de%20Presa_Sabloane_MFE\Comunicat%20de%20Presa_MFE(Sigla%20GOV%20Mijloc+Prin%20Programul)_Sablon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B8FE-0BB7-4AE6-966C-97BA4085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Comunicat de Presa_MFE(Sigla GOV Mijloc+Prin Programul)_Sablon</Template>
  <TotalTime>106</TotalTime>
  <Pages>7</Pages>
  <Words>3385</Words>
  <Characters>19637</Characters>
  <Application>Microsoft Office Word</Application>
  <DocSecurity>0</DocSecurity>
  <Lines>163</Lines>
  <Paragraphs>45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acdum</dc:creator>
  <cp:lastModifiedBy>Paul Tocanie</cp:lastModifiedBy>
  <cp:revision>18</cp:revision>
  <dcterms:created xsi:type="dcterms:W3CDTF">2021-04-22T12:07:00Z</dcterms:created>
  <dcterms:modified xsi:type="dcterms:W3CDTF">2022-09-01T08:11:00Z</dcterms:modified>
</cp:coreProperties>
</file>