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E5AE" w14:textId="77777777" w:rsidR="008A0316" w:rsidRDefault="00000000">
      <w:pPr>
        <w:tabs>
          <w:tab w:val="left" w:pos="1474"/>
          <w:tab w:val="left" w:pos="8028"/>
        </w:tabs>
        <w:ind w:left="124"/>
        <w:rPr>
          <w:rFonts w:ascii="Times New Roman"/>
          <w:sz w:val="20"/>
        </w:rPr>
      </w:pPr>
      <w:r>
        <w:rPr>
          <w:rFonts w:ascii="Times New Roman"/>
          <w:noProof/>
          <w:position w:val="33"/>
          <w:sz w:val="20"/>
        </w:rPr>
        <w:drawing>
          <wp:inline distT="0" distB="0" distL="0" distR="0" wp14:anchorId="0681F1AF" wp14:editId="42217627">
            <wp:extent cx="719963" cy="71932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71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18BE9D1F" wp14:editId="639E77C4">
            <wp:extent cx="1542828" cy="70208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828" cy="70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6"/>
          <w:sz w:val="20"/>
        </w:rPr>
        <w:drawing>
          <wp:inline distT="0" distB="0" distL="0" distR="0" wp14:anchorId="51657B4F" wp14:editId="3D386F20">
            <wp:extent cx="917795" cy="615696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795" cy="6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10361" w14:textId="77777777" w:rsidR="008A0316" w:rsidRDefault="008A0316">
      <w:pPr>
        <w:pStyle w:val="BodyText"/>
        <w:spacing w:before="6"/>
        <w:ind w:left="0" w:firstLine="0"/>
        <w:rPr>
          <w:rFonts w:ascii="Times New Roman"/>
          <w:sz w:val="11"/>
        </w:rPr>
      </w:pPr>
    </w:p>
    <w:p w14:paraId="2C5B5870" w14:textId="77777777" w:rsidR="008A0316" w:rsidRDefault="00000000">
      <w:pPr>
        <w:pStyle w:val="BodyText"/>
        <w:spacing w:line="20" w:lineRule="exact"/>
        <w:ind w:left="132" w:firstLine="0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18CC7B7C">
          <v:group id="_x0000_s2052" style="width:472.5pt;height:1pt;mso-position-horizontal-relative:char;mso-position-vertical-relative:line" coordsize="9450,20">
            <v:line id="_x0000_s2053" style="position:absolute" from="10,10" to="9440,10" strokecolor="#0070c0" strokeweight="1pt"/>
            <w10:anchorlock/>
          </v:group>
        </w:pict>
      </w:r>
    </w:p>
    <w:p w14:paraId="475C8882" w14:textId="77777777" w:rsidR="008A0316" w:rsidRDefault="008A0316">
      <w:pPr>
        <w:pStyle w:val="BodyText"/>
        <w:ind w:left="0" w:firstLine="0"/>
        <w:rPr>
          <w:rFonts w:ascii="Times New Roman"/>
          <w:sz w:val="20"/>
        </w:rPr>
      </w:pPr>
    </w:p>
    <w:p w14:paraId="43EDADD1" w14:textId="77777777" w:rsidR="008A0316" w:rsidRDefault="008A0316">
      <w:pPr>
        <w:pStyle w:val="BodyText"/>
        <w:ind w:left="0" w:firstLine="0"/>
        <w:rPr>
          <w:rFonts w:ascii="Times New Roman"/>
          <w:sz w:val="20"/>
        </w:rPr>
      </w:pPr>
    </w:p>
    <w:p w14:paraId="10321122" w14:textId="77777777" w:rsidR="008A0316" w:rsidRDefault="008A0316">
      <w:pPr>
        <w:pStyle w:val="BodyText"/>
        <w:ind w:left="0" w:firstLine="0"/>
        <w:rPr>
          <w:rFonts w:ascii="Times New Roman"/>
          <w:sz w:val="20"/>
        </w:rPr>
      </w:pPr>
    </w:p>
    <w:p w14:paraId="6BC7EF89" w14:textId="77777777" w:rsidR="008A0316" w:rsidRDefault="00000000">
      <w:pPr>
        <w:pStyle w:val="Heading1"/>
        <w:spacing w:before="192"/>
        <w:ind w:left="1279" w:firstLine="0"/>
      </w:pPr>
      <w:r>
        <w:t>DECLARAȚIE PRIVIND PRELUCRAREA DATELOR CU CARACTER PERSONAL</w:t>
      </w:r>
    </w:p>
    <w:p w14:paraId="703D3EB9" w14:textId="77777777" w:rsidR="008A0316" w:rsidRDefault="008A0316">
      <w:pPr>
        <w:pStyle w:val="BodyText"/>
        <w:ind w:left="0" w:firstLine="0"/>
        <w:rPr>
          <w:b/>
        </w:rPr>
      </w:pPr>
    </w:p>
    <w:p w14:paraId="789C2508" w14:textId="77777777" w:rsidR="008A0316" w:rsidRDefault="008A0316">
      <w:pPr>
        <w:pStyle w:val="BodyText"/>
        <w:spacing w:before="3"/>
        <w:ind w:left="0" w:firstLine="0"/>
        <w:rPr>
          <w:b/>
          <w:sz w:val="30"/>
        </w:rPr>
      </w:pPr>
    </w:p>
    <w:p w14:paraId="19459E6B" w14:textId="77777777" w:rsidR="008A0316" w:rsidRDefault="00000000">
      <w:pPr>
        <w:pStyle w:val="BodyText"/>
        <w:spacing w:line="259" w:lineRule="auto"/>
        <w:ind w:left="179" w:right="155" w:firstLine="720"/>
        <w:jc w:val="both"/>
      </w:pP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cu </w:t>
      </w:r>
      <w:proofErr w:type="spellStart"/>
      <w:r>
        <w:t>sediul</w:t>
      </w:r>
      <w:proofErr w:type="spellEnd"/>
      <w:r>
        <w:t xml:space="preserve"> in </w:t>
      </w:r>
      <w:proofErr w:type="spellStart"/>
      <w:r>
        <w:t>Știrbei</w:t>
      </w:r>
      <w:proofErr w:type="spellEnd"/>
      <w:r>
        <w:t xml:space="preserve"> </w:t>
      </w:r>
      <w:proofErr w:type="spellStart"/>
      <w:r>
        <w:t>Vodă</w:t>
      </w:r>
      <w:proofErr w:type="spellEnd"/>
      <w:r>
        <w:t xml:space="preserve"> nr. 43, </w:t>
      </w:r>
      <w:proofErr w:type="spellStart"/>
      <w:r>
        <w:t>București</w:t>
      </w:r>
      <w:proofErr w:type="spellEnd"/>
      <w:r>
        <w:t xml:space="preserve">, Sector 1, </w:t>
      </w:r>
      <w:proofErr w:type="spellStart"/>
      <w:r>
        <w:t>telefon</w:t>
      </w:r>
      <w:proofErr w:type="spellEnd"/>
      <w:r>
        <w:t xml:space="preserve"> 021.315.67.79 </w:t>
      </w:r>
      <w:proofErr w:type="spellStart"/>
      <w:r>
        <w:t>colectează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prelucrează</w:t>
      </w:r>
      <w:proofErr w:type="spellEnd"/>
      <w:r>
        <w:t xml:space="preserve"> date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UE nr. 679/2016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protecția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privește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și</w:t>
      </w:r>
      <w:proofErr w:type="spellEnd"/>
      <w:r>
        <w:t xml:space="preserve"> libera </w:t>
      </w:r>
      <w:proofErr w:type="spellStart"/>
      <w:r>
        <w:t>circulație</w:t>
      </w:r>
      <w:proofErr w:type="spellEnd"/>
      <w:r>
        <w:t xml:space="preserve"> a </w:t>
      </w:r>
      <w:proofErr w:type="spellStart"/>
      <w:r>
        <w:t>acestor</w:t>
      </w:r>
      <w:proofErr w:type="spellEnd"/>
      <w:r>
        <w:t xml:space="preserve"> date.</w:t>
      </w:r>
    </w:p>
    <w:p w14:paraId="1EDB21C0" w14:textId="77777777" w:rsidR="008A0316" w:rsidRDefault="008A0316">
      <w:pPr>
        <w:pStyle w:val="BodyText"/>
        <w:spacing w:before="12"/>
        <w:ind w:left="0" w:firstLine="0"/>
        <w:rPr>
          <w:sz w:val="8"/>
        </w:rPr>
      </w:pPr>
    </w:p>
    <w:p w14:paraId="57AA830A" w14:textId="77777777" w:rsidR="008A0316" w:rsidRDefault="00000000">
      <w:pPr>
        <w:pStyle w:val="BodyText"/>
        <w:spacing w:before="51" w:line="259" w:lineRule="auto"/>
        <w:ind w:left="180" w:right="155" w:firstLine="720"/>
        <w:jc w:val="both"/>
      </w:pPr>
      <w:proofErr w:type="spellStart"/>
      <w:r>
        <w:t>Prin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document, </w:t>
      </w: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</w:t>
      </w:r>
      <w:proofErr w:type="spellStart"/>
      <w:r>
        <w:t>informează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vizate</w:t>
      </w:r>
      <w:proofErr w:type="spellEnd"/>
      <w:r>
        <w:t xml:space="preserve"> ale </w:t>
      </w:r>
      <w:proofErr w:type="spellStart"/>
      <w:r>
        <w:t>căror</w:t>
      </w:r>
      <w:proofErr w:type="spellEnd"/>
      <w:r>
        <w:t xml:space="preserve"> date sunt </w:t>
      </w:r>
      <w:proofErr w:type="spellStart"/>
      <w:r>
        <w:t>colectate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sunt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date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care li se </w:t>
      </w:r>
      <w:proofErr w:type="spellStart"/>
      <w:r>
        <w:t>cuvin</w:t>
      </w:r>
      <w:proofErr w:type="spellEnd"/>
      <w:r>
        <w:t>.</w:t>
      </w:r>
    </w:p>
    <w:p w14:paraId="4371EAA1" w14:textId="77777777" w:rsidR="008A0316" w:rsidRDefault="00000000">
      <w:pPr>
        <w:pStyle w:val="Heading1"/>
        <w:numPr>
          <w:ilvl w:val="0"/>
          <w:numId w:val="2"/>
        </w:numPr>
        <w:tabs>
          <w:tab w:val="left" w:pos="900"/>
        </w:tabs>
        <w:spacing w:before="158"/>
      </w:pPr>
      <w:r>
        <w:t>Date de</w:t>
      </w:r>
      <w:r>
        <w:rPr>
          <w:spacing w:val="-6"/>
        </w:rPr>
        <w:t xml:space="preserve"> </w:t>
      </w:r>
      <w:r>
        <w:t>contact</w:t>
      </w:r>
    </w:p>
    <w:p w14:paraId="0442EDB8" w14:textId="77777777" w:rsidR="008A0316" w:rsidRDefault="00000000">
      <w:pPr>
        <w:pStyle w:val="BodyText"/>
        <w:spacing w:before="182" w:line="391" w:lineRule="auto"/>
        <w:ind w:left="180" w:right="4951" w:firstLine="0"/>
      </w:pP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: </w:t>
      </w:r>
      <w:proofErr w:type="spellStart"/>
      <w:r>
        <w:t>Știrbei</w:t>
      </w:r>
      <w:proofErr w:type="spellEnd"/>
      <w:r>
        <w:t xml:space="preserve"> </w:t>
      </w:r>
      <w:proofErr w:type="spellStart"/>
      <w:r>
        <w:t>Vodă</w:t>
      </w:r>
      <w:proofErr w:type="spellEnd"/>
      <w:r>
        <w:t xml:space="preserve"> nr. 43, </w:t>
      </w:r>
      <w:proofErr w:type="spellStart"/>
      <w:r>
        <w:t>București</w:t>
      </w:r>
      <w:proofErr w:type="spellEnd"/>
      <w:r>
        <w:t xml:space="preserve">, Sector 1 </w:t>
      </w:r>
      <w:proofErr w:type="spellStart"/>
      <w:r>
        <w:t>Număr</w:t>
      </w:r>
      <w:proofErr w:type="spellEnd"/>
      <w:r>
        <w:t xml:space="preserve"> de </w:t>
      </w:r>
      <w:proofErr w:type="spellStart"/>
      <w:r>
        <w:t>telefon</w:t>
      </w:r>
      <w:proofErr w:type="spellEnd"/>
      <w:r>
        <w:t>: 021.315.67.79</w:t>
      </w:r>
    </w:p>
    <w:p w14:paraId="16A66D69" w14:textId="77777777" w:rsidR="008A0316" w:rsidRDefault="00000000">
      <w:pPr>
        <w:pStyle w:val="Heading1"/>
        <w:numPr>
          <w:ilvl w:val="0"/>
          <w:numId w:val="2"/>
        </w:numPr>
        <w:tabs>
          <w:tab w:val="left" w:pos="900"/>
        </w:tabs>
        <w:spacing w:before="84"/>
      </w:pPr>
      <w:r>
        <w:t xml:space="preserve">Date de contact ale </w:t>
      </w:r>
      <w:proofErr w:type="spellStart"/>
      <w:r>
        <w:t>responsabilului</w:t>
      </w:r>
      <w:proofErr w:type="spellEnd"/>
      <w:r>
        <w:t xml:space="preserve"> cu </w:t>
      </w:r>
      <w:proofErr w:type="spellStart"/>
      <w:r>
        <w:t>protecția</w:t>
      </w:r>
      <w:proofErr w:type="spellEnd"/>
      <w:r>
        <w:rPr>
          <w:spacing w:val="-21"/>
        </w:rPr>
        <w:t xml:space="preserve"> </w:t>
      </w:r>
      <w:proofErr w:type="spellStart"/>
      <w:r>
        <w:t>datelor</w:t>
      </w:r>
      <w:proofErr w:type="spellEnd"/>
      <w:r>
        <w:t>:</w:t>
      </w:r>
    </w:p>
    <w:p w14:paraId="09C00627" w14:textId="77777777" w:rsidR="008A0316" w:rsidRDefault="008A0316">
      <w:pPr>
        <w:pStyle w:val="BodyText"/>
        <w:spacing w:before="9"/>
        <w:ind w:left="0" w:firstLine="0"/>
        <w:rPr>
          <w:b/>
          <w:sz w:val="22"/>
        </w:rPr>
      </w:pPr>
    </w:p>
    <w:p w14:paraId="26B8B1B4" w14:textId="77777777" w:rsidR="008A0316" w:rsidRDefault="00000000">
      <w:pPr>
        <w:pStyle w:val="ListParagraph"/>
        <w:numPr>
          <w:ilvl w:val="0"/>
          <w:numId w:val="1"/>
        </w:numPr>
        <w:tabs>
          <w:tab w:val="left" w:pos="373"/>
        </w:tabs>
        <w:spacing w:before="0"/>
        <w:ind w:hanging="192"/>
      </w:pPr>
      <w:r>
        <w:rPr>
          <w:sz w:val="24"/>
        </w:rPr>
        <w:t>mail:</w:t>
      </w:r>
      <w:r>
        <w:rPr>
          <w:spacing w:val="-9"/>
          <w:sz w:val="24"/>
        </w:rPr>
        <w:t xml:space="preserve"> </w:t>
      </w:r>
      <w:hyperlink r:id="rId10">
        <w:r>
          <w:rPr>
            <w:color w:val="7030A0"/>
            <w:u w:val="single" w:color="7030A0"/>
          </w:rPr>
          <w:t>dpo@afir.info</w:t>
        </w:r>
      </w:hyperlink>
    </w:p>
    <w:p w14:paraId="16860E53" w14:textId="77777777" w:rsidR="008A0316" w:rsidRDefault="00000000">
      <w:pPr>
        <w:pStyle w:val="BodyText"/>
        <w:spacing w:before="184" w:line="388" w:lineRule="auto"/>
        <w:ind w:left="180" w:right="4951" w:firstLine="0"/>
      </w:pPr>
      <w:proofErr w:type="spellStart"/>
      <w:r>
        <w:t>Adresa</w:t>
      </w:r>
      <w:proofErr w:type="spellEnd"/>
      <w:r>
        <w:t xml:space="preserve">: </w:t>
      </w:r>
      <w:proofErr w:type="spellStart"/>
      <w:r>
        <w:t>Știrbei</w:t>
      </w:r>
      <w:proofErr w:type="spellEnd"/>
      <w:r>
        <w:t xml:space="preserve"> </w:t>
      </w:r>
      <w:proofErr w:type="spellStart"/>
      <w:r>
        <w:t>Vodă</w:t>
      </w:r>
      <w:proofErr w:type="spellEnd"/>
      <w:r>
        <w:t xml:space="preserve"> nr. 43, </w:t>
      </w:r>
      <w:proofErr w:type="spellStart"/>
      <w:r>
        <w:t>București</w:t>
      </w:r>
      <w:proofErr w:type="spellEnd"/>
      <w:r>
        <w:t xml:space="preserve">, Sector 1 </w:t>
      </w:r>
      <w:proofErr w:type="spellStart"/>
      <w:r>
        <w:t>Număr</w:t>
      </w:r>
      <w:proofErr w:type="spellEnd"/>
      <w:r>
        <w:t xml:space="preserve"> de </w:t>
      </w:r>
      <w:proofErr w:type="spellStart"/>
      <w:r>
        <w:t>telefon</w:t>
      </w:r>
      <w:proofErr w:type="spellEnd"/>
      <w:r>
        <w:t>: 031.860.27.33</w:t>
      </w:r>
    </w:p>
    <w:p w14:paraId="2FE04804" w14:textId="77777777" w:rsidR="008A0316" w:rsidRDefault="00000000">
      <w:pPr>
        <w:pStyle w:val="Heading1"/>
        <w:numPr>
          <w:ilvl w:val="0"/>
          <w:numId w:val="2"/>
        </w:numPr>
        <w:tabs>
          <w:tab w:val="left" w:pos="900"/>
        </w:tabs>
        <w:spacing w:before="3"/>
      </w:pPr>
      <w:proofErr w:type="spellStart"/>
      <w:r>
        <w:t>Scopurile</w:t>
      </w:r>
      <w:proofErr w:type="spellEnd"/>
      <w:r>
        <w:t xml:space="preserve"> </w:t>
      </w:r>
      <w:proofErr w:type="spellStart"/>
      <w:r>
        <w:t>prelucrării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rPr>
          <w:spacing w:val="-21"/>
        </w:rPr>
        <w:t xml:space="preserve"> </w:t>
      </w:r>
      <w:r>
        <w:t>personal</w:t>
      </w:r>
    </w:p>
    <w:p w14:paraId="4A378E54" w14:textId="77777777" w:rsidR="008A0316" w:rsidRDefault="00000000">
      <w:pPr>
        <w:pStyle w:val="BodyText"/>
        <w:spacing w:before="184" w:line="259" w:lineRule="auto"/>
        <w:ind w:left="179" w:right="153" w:firstLine="720"/>
        <w:jc w:val="both"/>
      </w:pP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</w:t>
      </w:r>
      <w:proofErr w:type="spellStart"/>
      <w:r>
        <w:t>colectează</w:t>
      </w:r>
      <w:proofErr w:type="spellEnd"/>
      <w:r>
        <w:t xml:space="preserve"> date cu </w:t>
      </w:r>
      <w:proofErr w:type="spellStart"/>
      <w:r>
        <w:t>caracter</w:t>
      </w:r>
      <w:proofErr w:type="spellEnd"/>
      <w:r>
        <w:t xml:space="preserve"> personal, pe care le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prelucra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precum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tehnică</w:t>
      </w:r>
      <w:proofErr w:type="spellEnd"/>
      <w:r>
        <w:t xml:space="preserve">,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financiară</w:t>
      </w:r>
      <w:proofErr w:type="spellEnd"/>
      <w:r>
        <w:t xml:space="preserve"> (</w:t>
      </w:r>
      <w:proofErr w:type="spellStart"/>
      <w:r>
        <w:t>plata</w:t>
      </w:r>
      <w:proofErr w:type="spellEnd"/>
      <w:r>
        <w:t xml:space="preserve">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monitorizare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PNDR, </w:t>
      </w:r>
      <w:proofErr w:type="spellStart"/>
      <w:r>
        <w:t>raportare</w:t>
      </w:r>
      <w:proofErr w:type="spellEnd"/>
      <w:r>
        <w:t xml:space="preserve">, </w:t>
      </w:r>
      <w:proofErr w:type="spellStart"/>
      <w:r>
        <w:t>recuperare</w:t>
      </w:r>
      <w:proofErr w:type="spellEnd"/>
      <w:r>
        <w:t xml:space="preserve"> </w:t>
      </w:r>
      <w:proofErr w:type="spellStart"/>
      <w:r>
        <w:t>debite</w:t>
      </w:r>
      <w:proofErr w:type="spellEnd"/>
      <w:r>
        <w:t xml:space="preserve">, precum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ex-post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SAPARD,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OUG nr. 41/2014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înființarea</w:t>
      </w:r>
      <w:proofErr w:type="spellEnd"/>
      <w:r>
        <w:t xml:space="preserve">,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funcționarea</w:t>
      </w:r>
      <w:proofErr w:type="spellEnd"/>
      <w:r>
        <w:t xml:space="preserve"> </w:t>
      </w:r>
      <w:proofErr w:type="spellStart"/>
      <w:r>
        <w:t>Agenției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reorganizarea</w:t>
      </w:r>
      <w:proofErr w:type="spellEnd"/>
      <w:r>
        <w:t xml:space="preserve"> </w:t>
      </w:r>
      <w:proofErr w:type="spellStart"/>
      <w:r>
        <w:t>Agenției</w:t>
      </w:r>
      <w:proofErr w:type="spellEnd"/>
      <w:r>
        <w:t xml:space="preserve"> de </w:t>
      </w:r>
      <w:proofErr w:type="spellStart"/>
      <w:r>
        <w:t>Plăți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Rurală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Pescuit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nr. 43/2015. </w:t>
      </w:r>
      <w:proofErr w:type="spellStart"/>
      <w:r>
        <w:t>Astfel</w:t>
      </w:r>
      <w:proofErr w:type="spellEnd"/>
      <w:r>
        <w:t xml:space="preserve">,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personale</w:t>
      </w:r>
      <w:proofErr w:type="spellEnd"/>
      <w:r>
        <w:t xml:space="preserve"> se </w:t>
      </w:r>
      <w:proofErr w:type="spellStart"/>
      <w:r>
        <w:t>realizează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a fi </w:t>
      </w:r>
      <w:proofErr w:type="spellStart"/>
      <w:r>
        <w:t>limitativ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>:</w:t>
      </w:r>
    </w:p>
    <w:p w14:paraId="505C144A" w14:textId="77777777" w:rsidR="008A0316" w:rsidRDefault="008A0316">
      <w:pPr>
        <w:spacing w:line="259" w:lineRule="auto"/>
        <w:jc w:val="both"/>
        <w:sectPr w:rsidR="008A0316">
          <w:footerReference w:type="default" r:id="rId11"/>
          <w:type w:val="continuous"/>
          <w:pgSz w:w="12240" w:h="15840"/>
          <w:pgMar w:top="560" w:right="1280" w:bottom="1320" w:left="1260" w:header="720" w:footer="1131" w:gutter="0"/>
          <w:cols w:space="720"/>
        </w:sectPr>
      </w:pPr>
    </w:p>
    <w:p w14:paraId="77834AAC" w14:textId="77777777" w:rsidR="008A0316" w:rsidRDefault="00000000">
      <w:pPr>
        <w:tabs>
          <w:tab w:val="left" w:pos="1474"/>
          <w:tab w:val="left" w:pos="8028"/>
        </w:tabs>
        <w:ind w:left="124"/>
        <w:rPr>
          <w:sz w:val="20"/>
        </w:rPr>
      </w:pPr>
      <w:r>
        <w:rPr>
          <w:noProof/>
          <w:position w:val="33"/>
          <w:sz w:val="20"/>
        </w:rPr>
        <w:lastRenderedPageBreak/>
        <w:drawing>
          <wp:inline distT="0" distB="0" distL="0" distR="0" wp14:anchorId="77AA1378" wp14:editId="52B9D11D">
            <wp:extent cx="719963" cy="719327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71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3"/>
          <w:sz w:val="20"/>
        </w:rPr>
        <w:tab/>
      </w:r>
      <w:r>
        <w:rPr>
          <w:noProof/>
          <w:sz w:val="20"/>
        </w:rPr>
        <w:drawing>
          <wp:inline distT="0" distB="0" distL="0" distR="0" wp14:anchorId="3D981C61" wp14:editId="0F857CB9">
            <wp:extent cx="1542828" cy="702087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828" cy="70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6"/>
          <w:sz w:val="20"/>
        </w:rPr>
        <w:drawing>
          <wp:inline distT="0" distB="0" distL="0" distR="0" wp14:anchorId="0F0E83A0" wp14:editId="3ADC505D">
            <wp:extent cx="917795" cy="615696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795" cy="6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4A8FE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84"/>
        <w:rPr>
          <w:sz w:val="24"/>
        </w:rPr>
      </w:pPr>
      <w:r>
        <w:pict w14:anchorId="3103E550">
          <v:line id="_x0000_s2051" style="position:absolute;left:0;text-align:left;z-index:-4432;mso-position-horizontal-relative:page" from="70.1pt,7.15pt" to="541.6pt,7.15pt" strokecolor="#0070c0" strokeweight="1pt">
            <w10:wrap anchorx="page"/>
          </v:line>
        </w:pict>
      </w:r>
      <w:proofErr w:type="spellStart"/>
      <w:r>
        <w:rPr>
          <w:sz w:val="24"/>
        </w:rPr>
        <w:t>primirea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cererilor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>;</w:t>
      </w:r>
    </w:p>
    <w:p w14:paraId="3363B92B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verificarea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cererilor</w:t>
      </w:r>
      <w:proofErr w:type="spellEnd"/>
      <w:r>
        <w:rPr>
          <w:sz w:val="24"/>
        </w:rPr>
        <w:t xml:space="preserve"> de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finanțare</w:t>
      </w:r>
      <w:proofErr w:type="spellEnd"/>
      <w:r>
        <w:rPr>
          <w:sz w:val="24"/>
        </w:rPr>
        <w:t>;</w:t>
      </w:r>
    </w:p>
    <w:p w14:paraId="13C37680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selectarea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finanțate</w:t>
      </w:r>
      <w:proofErr w:type="spellEnd"/>
      <w:r>
        <w:rPr>
          <w:sz w:val="24"/>
        </w:rPr>
        <w:t>;</w:t>
      </w:r>
    </w:p>
    <w:p w14:paraId="4CA5C8BE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1"/>
        <w:rPr>
          <w:sz w:val="24"/>
        </w:rPr>
      </w:pPr>
      <w:proofErr w:type="spellStart"/>
      <w:r>
        <w:rPr>
          <w:sz w:val="24"/>
        </w:rPr>
        <w:t>stabilirea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obligațiilor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contractuale</w:t>
      </w:r>
      <w:proofErr w:type="spellEnd"/>
      <w:r>
        <w:rPr>
          <w:sz w:val="24"/>
        </w:rPr>
        <w:t>;</w:t>
      </w:r>
    </w:p>
    <w:p w14:paraId="0F12FC5D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efectuarea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vizitelor</w:t>
      </w:r>
      <w:proofErr w:type="spellEnd"/>
      <w:r>
        <w:rPr>
          <w:sz w:val="24"/>
        </w:rPr>
        <w:t xml:space="preserve"> pe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teren</w:t>
      </w:r>
      <w:proofErr w:type="spellEnd"/>
      <w:r>
        <w:rPr>
          <w:sz w:val="24"/>
        </w:rPr>
        <w:t>;</w:t>
      </w:r>
    </w:p>
    <w:p w14:paraId="66683F5E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verificarea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procedurilor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atribuire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efectuate</w:t>
      </w:r>
      <w:proofErr w:type="spellEnd"/>
      <w:r>
        <w:rPr>
          <w:sz w:val="24"/>
        </w:rPr>
        <w:t xml:space="preserve"> de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>;</w:t>
      </w:r>
    </w:p>
    <w:p w14:paraId="4853F335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raportarea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progresului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măsurilor</w:t>
      </w:r>
      <w:proofErr w:type="spellEnd"/>
      <w:r>
        <w:rPr>
          <w:sz w:val="24"/>
        </w:rPr>
        <w:t>;</w:t>
      </w:r>
    </w:p>
    <w:p w14:paraId="57A60DF9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1"/>
        <w:rPr>
          <w:sz w:val="24"/>
        </w:rPr>
      </w:pPr>
      <w:proofErr w:type="spellStart"/>
      <w:r>
        <w:rPr>
          <w:sz w:val="24"/>
        </w:rPr>
        <w:t>autorizarea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>;</w:t>
      </w:r>
    </w:p>
    <w:p w14:paraId="1872DB82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4"/>
        <w:rPr>
          <w:sz w:val="24"/>
        </w:rPr>
      </w:pPr>
      <w:proofErr w:type="spellStart"/>
      <w:r>
        <w:rPr>
          <w:sz w:val="24"/>
        </w:rPr>
        <w:t>efectuarea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plății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beneficiari</w:t>
      </w:r>
      <w:proofErr w:type="spellEnd"/>
      <w:r>
        <w:rPr>
          <w:sz w:val="24"/>
        </w:rPr>
        <w:t>;</w:t>
      </w:r>
    </w:p>
    <w:p w14:paraId="095BB9BC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4"/>
        <w:rPr>
          <w:sz w:val="24"/>
        </w:rPr>
      </w:pPr>
      <w:proofErr w:type="spellStart"/>
      <w:r>
        <w:rPr>
          <w:sz w:val="24"/>
        </w:rPr>
        <w:t>înregistrarea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angajamentelor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plată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a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plăților</w:t>
      </w:r>
      <w:proofErr w:type="spellEnd"/>
      <w:r>
        <w:rPr>
          <w:sz w:val="24"/>
        </w:rPr>
        <w:t>;</w:t>
      </w:r>
    </w:p>
    <w:p w14:paraId="1EF11AEB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4"/>
        <w:rPr>
          <w:sz w:val="24"/>
        </w:rPr>
      </w:pPr>
      <w:proofErr w:type="spellStart"/>
      <w:r>
        <w:rPr>
          <w:sz w:val="24"/>
        </w:rPr>
        <w:t>managementul</w:t>
      </w:r>
      <w:proofErr w:type="spellEnd"/>
      <w:r>
        <w:rPr>
          <w:sz w:val="24"/>
        </w:rPr>
        <w:t xml:space="preserve"> informatic al </w:t>
      </w:r>
      <w:proofErr w:type="spellStart"/>
      <w:r>
        <w:rPr>
          <w:sz w:val="24"/>
        </w:rPr>
        <w:t>plăților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beneficiarii</w:t>
      </w:r>
      <w:proofErr w:type="spellEnd"/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proiectelor</w:t>
      </w:r>
      <w:proofErr w:type="spellEnd"/>
      <w:r>
        <w:rPr>
          <w:sz w:val="24"/>
        </w:rPr>
        <w:t>;</w:t>
      </w:r>
    </w:p>
    <w:p w14:paraId="22A27700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19"/>
        <w:rPr>
          <w:sz w:val="24"/>
        </w:rPr>
      </w:pP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</w:t>
      </w:r>
      <w:proofErr w:type="spellEnd"/>
      <w:r>
        <w:rPr>
          <w:sz w:val="24"/>
        </w:rPr>
        <w:t xml:space="preserve"> a</w:t>
      </w:r>
      <w:r>
        <w:rPr>
          <w:spacing w:val="-11"/>
          <w:sz w:val="24"/>
        </w:rPr>
        <w:t xml:space="preserve"> </w:t>
      </w:r>
      <w:r>
        <w:rPr>
          <w:sz w:val="24"/>
        </w:rPr>
        <w:t>PNDR.</w:t>
      </w:r>
    </w:p>
    <w:p w14:paraId="4DBBF55E" w14:textId="77777777" w:rsidR="008A0316" w:rsidRDefault="00000000">
      <w:pPr>
        <w:pStyle w:val="BodyText"/>
        <w:spacing w:before="187" w:line="259" w:lineRule="auto"/>
        <w:ind w:left="180" w:right="153" w:firstLine="720"/>
        <w:jc w:val="both"/>
      </w:pPr>
      <w:proofErr w:type="spellStart"/>
      <w:r>
        <w:t>Temeiul</w:t>
      </w:r>
      <w:proofErr w:type="spellEnd"/>
      <w:r>
        <w:t xml:space="preserve"> </w:t>
      </w:r>
      <w:proofErr w:type="spellStart"/>
      <w:r>
        <w:t>prelucrării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constituit</w:t>
      </w:r>
      <w:proofErr w:type="spellEnd"/>
      <w:r>
        <w:t xml:space="preserve"> din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aplicabile</w:t>
      </w:r>
      <w:proofErr w:type="spellEnd"/>
      <w:r>
        <w:t xml:space="preserve">. </w:t>
      </w:r>
      <w:proofErr w:type="spellStart"/>
      <w:r>
        <w:t>Astfel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facilita</w:t>
      </w:r>
      <w:proofErr w:type="spellEnd"/>
      <w:r>
        <w:t xml:space="preserve"> </w:t>
      </w:r>
      <w:proofErr w:type="spellStart"/>
      <w:r>
        <w:t>desfășurarea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aflate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îndeplinirii</w:t>
      </w:r>
      <w:proofErr w:type="spellEnd"/>
      <w:r>
        <w:t xml:space="preserve"> </w:t>
      </w:r>
      <w:proofErr w:type="spellStart"/>
      <w:r>
        <w:t>obligațiilor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, </w:t>
      </w:r>
      <w:proofErr w:type="spellStart"/>
      <w:r>
        <w:t>comunicăm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date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autorități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, </w:t>
      </w:r>
      <w:proofErr w:type="spellStart"/>
      <w:r>
        <w:t>terți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împuterniciți</w:t>
      </w:r>
      <w:proofErr w:type="spellEnd"/>
      <w:r>
        <w:t>.</w:t>
      </w:r>
    </w:p>
    <w:p w14:paraId="3EC10418" w14:textId="77777777" w:rsidR="008A0316" w:rsidRDefault="00000000">
      <w:pPr>
        <w:pStyle w:val="Heading1"/>
        <w:numPr>
          <w:ilvl w:val="0"/>
          <w:numId w:val="2"/>
        </w:numPr>
        <w:tabs>
          <w:tab w:val="left" w:pos="900"/>
        </w:tabs>
        <w:spacing w:before="159"/>
      </w:pPr>
      <w:proofErr w:type="spellStart"/>
      <w:r>
        <w:t>Destinatari</w:t>
      </w:r>
      <w:proofErr w:type="spellEnd"/>
      <w:r>
        <w:t xml:space="preserve"> ai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rPr>
          <w:spacing w:val="-12"/>
        </w:rPr>
        <w:t xml:space="preserve"> </w:t>
      </w:r>
      <w:r>
        <w:t>personal</w:t>
      </w:r>
    </w:p>
    <w:p w14:paraId="0DC6EA9B" w14:textId="77777777" w:rsidR="008A0316" w:rsidRDefault="00000000">
      <w:pPr>
        <w:pStyle w:val="BodyText"/>
        <w:spacing w:before="187" w:line="254" w:lineRule="auto"/>
        <w:ind w:left="180" w:right="155" w:firstLine="720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fluxul</w:t>
      </w:r>
      <w:proofErr w:type="spellEnd"/>
      <w:r>
        <w:t xml:space="preserve"> de </w:t>
      </w:r>
      <w:proofErr w:type="spellStart"/>
      <w:r>
        <w:t>procesare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stocare</w:t>
      </w:r>
      <w:proofErr w:type="spellEnd"/>
      <w:r>
        <w:t xml:space="preserve">, </w:t>
      </w:r>
      <w:proofErr w:type="spellStart"/>
      <w:r>
        <w:t>datele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fi </w:t>
      </w:r>
      <w:proofErr w:type="spellStart"/>
      <w:r>
        <w:t>transferate</w:t>
      </w:r>
      <w:proofErr w:type="spellEnd"/>
      <w:r>
        <w:t xml:space="preserve">, 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, </w:t>
      </w:r>
      <w:proofErr w:type="spellStart"/>
      <w:r>
        <w:t>următoarelor</w:t>
      </w:r>
      <w:proofErr w:type="spellEnd"/>
      <w:r>
        <w:t xml:space="preserve"> </w:t>
      </w:r>
      <w:proofErr w:type="spellStart"/>
      <w:r>
        <w:t>categorii</w:t>
      </w:r>
      <w:proofErr w:type="spellEnd"/>
      <w:r>
        <w:t xml:space="preserve"> de</w:t>
      </w:r>
      <w:r>
        <w:rPr>
          <w:spacing w:val="-13"/>
        </w:rPr>
        <w:t xml:space="preserve"> </w:t>
      </w:r>
      <w:proofErr w:type="spellStart"/>
      <w:r>
        <w:t>destinatari</w:t>
      </w:r>
      <w:proofErr w:type="spellEnd"/>
      <w:r>
        <w:t>:</w:t>
      </w:r>
    </w:p>
    <w:p w14:paraId="232306A4" w14:textId="77777777" w:rsidR="008A0316" w:rsidRDefault="00000000">
      <w:pPr>
        <w:pStyle w:val="ListParagraph"/>
        <w:numPr>
          <w:ilvl w:val="1"/>
          <w:numId w:val="1"/>
        </w:numPr>
        <w:tabs>
          <w:tab w:val="left" w:pos="900"/>
        </w:tabs>
        <w:spacing w:before="169" w:line="259" w:lineRule="auto"/>
        <w:ind w:right="156"/>
        <w:jc w:val="both"/>
        <w:rPr>
          <w:sz w:val="24"/>
        </w:rPr>
      </w:pPr>
      <w:proofErr w:type="spellStart"/>
      <w:r>
        <w:rPr>
          <w:sz w:val="24"/>
        </w:rPr>
        <w:t>Furnizori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prestatori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terți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împuterniciți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implicați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mod direct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indirect </w:t>
      </w:r>
      <w:proofErr w:type="spellStart"/>
      <w:r>
        <w:rPr>
          <w:spacing w:val="-3"/>
          <w:sz w:val="24"/>
        </w:rPr>
        <w:t>în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procesele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aferente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scopurilor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mai</w:t>
      </w:r>
      <w:proofErr w:type="spellEnd"/>
      <w:r>
        <w:rPr>
          <w:sz w:val="24"/>
        </w:rPr>
        <w:t xml:space="preserve"> sus </w:t>
      </w:r>
      <w:proofErr w:type="spellStart"/>
      <w:r>
        <w:rPr>
          <w:sz w:val="24"/>
        </w:rPr>
        <w:t>menționate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furnizori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servicii</w:t>
      </w:r>
      <w:proofErr w:type="spellEnd"/>
      <w:r>
        <w:rPr>
          <w:sz w:val="24"/>
        </w:rPr>
        <w:t xml:space="preserve"> IT, </w:t>
      </w:r>
      <w:proofErr w:type="spellStart"/>
      <w:r>
        <w:rPr>
          <w:sz w:val="24"/>
        </w:rPr>
        <w:t>furnizori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servicii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consultanță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etc.),</w:t>
      </w:r>
    </w:p>
    <w:p w14:paraId="11C27C40" w14:textId="77777777" w:rsidR="008A0316" w:rsidRDefault="00000000">
      <w:pPr>
        <w:pStyle w:val="ListParagraph"/>
        <w:numPr>
          <w:ilvl w:val="1"/>
          <w:numId w:val="1"/>
        </w:numPr>
        <w:tabs>
          <w:tab w:val="left" w:pos="900"/>
        </w:tabs>
        <w:spacing w:before="0" w:line="259" w:lineRule="auto"/>
        <w:ind w:right="153"/>
        <w:jc w:val="both"/>
        <w:rPr>
          <w:sz w:val="24"/>
        </w:rPr>
      </w:pPr>
      <w:proofErr w:type="spellStart"/>
      <w:r>
        <w:rPr>
          <w:sz w:val="24"/>
        </w:rPr>
        <w:t>Operatori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titulari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drepturi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autorități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abilitate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cu care AFIR a </w:t>
      </w:r>
      <w:proofErr w:type="spellStart"/>
      <w:r>
        <w:rPr>
          <w:sz w:val="24"/>
        </w:rPr>
        <w:t>încheiat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protocoale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colaborare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îndeplinirii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atribuțiilor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specifice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conferite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legislația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europeană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națională</w:t>
      </w:r>
      <w:proofErr w:type="spellEnd"/>
      <w:r>
        <w:rPr>
          <w:sz w:val="24"/>
        </w:rPr>
        <w:t>,</w:t>
      </w:r>
    </w:p>
    <w:p w14:paraId="6D255F57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0" w:line="259" w:lineRule="auto"/>
        <w:ind w:right="155"/>
        <w:rPr>
          <w:sz w:val="24"/>
        </w:rPr>
      </w:pPr>
      <w:proofErr w:type="spellStart"/>
      <w:r>
        <w:rPr>
          <w:sz w:val="24"/>
        </w:rPr>
        <w:t>Comisia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Europeană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scopul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monitorizării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controlului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privind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Programele</w:t>
      </w:r>
      <w:proofErr w:type="spellEnd"/>
      <w:r>
        <w:rPr>
          <w:sz w:val="24"/>
        </w:rPr>
        <w:t xml:space="preserve"> SAPARD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PNDR.</w:t>
      </w:r>
    </w:p>
    <w:p w14:paraId="4DC7805F" w14:textId="77777777" w:rsidR="008A0316" w:rsidRDefault="008A0316">
      <w:pPr>
        <w:pStyle w:val="BodyText"/>
        <w:spacing w:before="9"/>
        <w:ind w:left="0" w:firstLine="0"/>
        <w:rPr>
          <w:sz w:val="25"/>
        </w:rPr>
      </w:pPr>
    </w:p>
    <w:p w14:paraId="79948869" w14:textId="77777777" w:rsidR="008A0316" w:rsidRDefault="00000000">
      <w:pPr>
        <w:pStyle w:val="Heading1"/>
        <w:numPr>
          <w:ilvl w:val="0"/>
          <w:numId w:val="2"/>
        </w:numPr>
        <w:tabs>
          <w:tab w:val="left" w:pos="900"/>
        </w:tabs>
        <w:spacing w:before="0"/>
      </w:pPr>
      <w:proofErr w:type="spellStart"/>
      <w:r>
        <w:t>Transferul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afara</w:t>
      </w:r>
      <w:r>
        <w:rPr>
          <w:spacing w:val="-14"/>
        </w:rPr>
        <w:t xml:space="preserve"> </w:t>
      </w:r>
      <w:proofErr w:type="spellStart"/>
      <w:r>
        <w:t>țării</w:t>
      </w:r>
      <w:proofErr w:type="spellEnd"/>
    </w:p>
    <w:p w14:paraId="5242246C" w14:textId="77777777" w:rsidR="008A0316" w:rsidRDefault="00000000">
      <w:pPr>
        <w:pStyle w:val="BodyText"/>
        <w:spacing w:before="186" w:line="256" w:lineRule="auto"/>
        <w:ind w:left="180" w:right="155" w:firstLine="720"/>
        <w:jc w:val="both"/>
      </w:pPr>
      <w:proofErr w:type="spellStart"/>
      <w:r>
        <w:t>Datele</w:t>
      </w:r>
      <w:proofErr w:type="spellEnd"/>
      <w:r>
        <w:t xml:space="preserve"> </w:t>
      </w:r>
      <w:proofErr w:type="spellStart"/>
      <w:r>
        <w:t>dumneavoastră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fi </w:t>
      </w:r>
      <w:proofErr w:type="spellStart"/>
      <w:r>
        <w:t>transferate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exteriorul</w:t>
      </w:r>
      <w:proofErr w:type="spellEnd"/>
      <w:r>
        <w:t xml:space="preserve"> </w:t>
      </w:r>
      <w:proofErr w:type="spellStart"/>
      <w:r>
        <w:t>țării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 </w:t>
      </w:r>
      <w:proofErr w:type="spellStart"/>
      <w:r>
        <w:t>Europeană</w:t>
      </w:r>
      <w:proofErr w:type="spellEnd"/>
      <w:r>
        <w:t xml:space="preserve">, conform </w:t>
      </w:r>
      <w:proofErr w:type="spellStart"/>
      <w:r>
        <w:t>legislației</w:t>
      </w:r>
      <w:proofErr w:type="spellEnd"/>
      <w:r>
        <w:t xml:space="preserve"> </w:t>
      </w:r>
      <w:proofErr w:type="spellStart"/>
      <w:r>
        <w:t>europene</w:t>
      </w:r>
      <w:proofErr w:type="spellEnd"/>
      <w:r>
        <w:rPr>
          <w:spacing w:val="-19"/>
        </w:rPr>
        <w:t xml:space="preserve"> </w:t>
      </w:r>
      <w:proofErr w:type="spellStart"/>
      <w:r>
        <w:t>aplicabile</w:t>
      </w:r>
      <w:proofErr w:type="spellEnd"/>
      <w:r>
        <w:t>.</w:t>
      </w:r>
    </w:p>
    <w:p w14:paraId="4E7C1BE0" w14:textId="77777777" w:rsidR="008A0316" w:rsidRDefault="00000000">
      <w:pPr>
        <w:pStyle w:val="Heading1"/>
        <w:numPr>
          <w:ilvl w:val="0"/>
          <w:numId w:val="2"/>
        </w:numPr>
        <w:tabs>
          <w:tab w:val="left" w:pos="899"/>
          <w:tab w:val="left" w:pos="900"/>
        </w:tabs>
      </w:pPr>
      <w:proofErr w:type="spellStart"/>
      <w:r>
        <w:t>Perioada</w:t>
      </w:r>
      <w:proofErr w:type="spellEnd"/>
      <w:r>
        <w:t xml:space="preserve"> </w:t>
      </w:r>
      <w:proofErr w:type="spellStart"/>
      <w:r>
        <w:t>stocării</w:t>
      </w:r>
      <w:proofErr w:type="spellEnd"/>
      <w:r>
        <w:rPr>
          <w:spacing w:val="-9"/>
        </w:rPr>
        <w:t xml:space="preserve"> </w:t>
      </w:r>
      <w:proofErr w:type="spellStart"/>
      <w:r>
        <w:t>datelor</w:t>
      </w:r>
      <w:proofErr w:type="spellEnd"/>
    </w:p>
    <w:p w14:paraId="0A4635A6" w14:textId="77777777" w:rsidR="008A0316" w:rsidRDefault="00000000">
      <w:pPr>
        <w:pStyle w:val="BodyText"/>
        <w:spacing w:before="184" w:line="259" w:lineRule="auto"/>
        <w:ind w:left="180" w:right="155" w:firstLine="720"/>
        <w:jc w:val="both"/>
      </w:pPr>
      <w:proofErr w:type="spellStart"/>
      <w:r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colectate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stocate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contractuală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obligațiilor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a </w:t>
      </w:r>
      <w:proofErr w:type="spellStart"/>
      <w:r>
        <w:t>scopului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(plus) </w:t>
      </w:r>
      <w:proofErr w:type="spellStart"/>
      <w:r>
        <w:t>termenele</w:t>
      </w:r>
      <w:proofErr w:type="spellEnd"/>
      <w:r>
        <w:t xml:space="preserve"> de </w:t>
      </w:r>
      <w:proofErr w:type="spellStart"/>
      <w:r>
        <w:t>arhivare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de </w:t>
      </w:r>
      <w:proofErr w:type="spellStart"/>
      <w:r>
        <w:t>dispozițiile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  </w:t>
      </w:r>
      <w:proofErr w:type="spellStart"/>
      <w:r>
        <w:t>materie</w:t>
      </w:r>
      <w:proofErr w:type="spellEnd"/>
      <w:r>
        <w:t>,</w:t>
      </w:r>
    </w:p>
    <w:p w14:paraId="4284C98B" w14:textId="77777777" w:rsidR="008A0316" w:rsidRDefault="008A0316">
      <w:pPr>
        <w:spacing w:line="259" w:lineRule="auto"/>
        <w:jc w:val="both"/>
        <w:sectPr w:rsidR="008A0316">
          <w:pgSz w:w="12240" w:h="15840"/>
          <w:pgMar w:top="560" w:right="1280" w:bottom="1320" w:left="1260" w:header="0" w:footer="1131" w:gutter="0"/>
          <w:cols w:space="720"/>
        </w:sectPr>
      </w:pPr>
    </w:p>
    <w:p w14:paraId="7B34A1B9" w14:textId="77777777" w:rsidR="008A0316" w:rsidRDefault="00000000">
      <w:pPr>
        <w:tabs>
          <w:tab w:val="left" w:pos="1474"/>
          <w:tab w:val="left" w:pos="8028"/>
        </w:tabs>
        <w:ind w:left="124"/>
        <w:rPr>
          <w:sz w:val="20"/>
        </w:rPr>
      </w:pPr>
      <w:r>
        <w:rPr>
          <w:noProof/>
          <w:position w:val="33"/>
          <w:sz w:val="20"/>
        </w:rPr>
        <w:lastRenderedPageBreak/>
        <w:drawing>
          <wp:inline distT="0" distB="0" distL="0" distR="0" wp14:anchorId="7D810C9E" wp14:editId="5ACE1271">
            <wp:extent cx="719963" cy="719327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71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3"/>
          <w:sz w:val="20"/>
        </w:rPr>
        <w:tab/>
      </w:r>
      <w:r>
        <w:rPr>
          <w:noProof/>
          <w:sz w:val="20"/>
        </w:rPr>
        <w:drawing>
          <wp:inline distT="0" distB="0" distL="0" distR="0" wp14:anchorId="2EA65B6F" wp14:editId="3F0E77C2">
            <wp:extent cx="1542828" cy="702087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828" cy="70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6"/>
          <w:sz w:val="20"/>
        </w:rPr>
        <w:drawing>
          <wp:inline distT="0" distB="0" distL="0" distR="0" wp14:anchorId="29151D6D" wp14:editId="2A16B12C">
            <wp:extent cx="917795" cy="615696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795" cy="6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D3A4F" w14:textId="77777777" w:rsidR="008A0316" w:rsidRDefault="00000000">
      <w:pPr>
        <w:pStyle w:val="BodyText"/>
        <w:spacing w:before="84" w:line="256" w:lineRule="auto"/>
        <w:ind w:left="180" w:right="43" w:firstLine="0"/>
      </w:pPr>
      <w:r>
        <w:pict w14:anchorId="43979EE7">
          <v:line id="_x0000_s2050" style="position:absolute;left:0;text-align:left;z-index:-4408;mso-position-horizontal-relative:page" from="70.1pt,7.15pt" to="541.6pt,7.15pt" strokecolor="#0070c0" strokeweight="1pt">
            <w10:wrap anchorx="page"/>
          </v:line>
        </w:pic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ne</w:t>
      </w:r>
      <w:proofErr w:type="spellEnd"/>
      <w:r>
        <w:t xml:space="preserve"> </w:t>
      </w:r>
      <w:proofErr w:type="spellStart"/>
      <w:r>
        <w:t>exercita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legitime (</w:t>
      </w:r>
      <w:proofErr w:type="spellStart"/>
      <w:r>
        <w:t>și</w:t>
      </w:r>
      <w:proofErr w:type="spellEnd"/>
      <w:r>
        <w:t xml:space="preserve"> </w:t>
      </w:r>
      <w:proofErr w:type="spellStart"/>
      <w:r>
        <w:t>drepturile</w:t>
      </w:r>
      <w:proofErr w:type="spellEnd"/>
      <w:r>
        <w:t xml:space="preserve"> legitime ale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>).</w:t>
      </w:r>
    </w:p>
    <w:p w14:paraId="3B22A52B" w14:textId="77777777" w:rsidR="008A0316" w:rsidRDefault="00000000">
      <w:pPr>
        <w:pStyle w:val="Heading1"/>
        <w:numPr>
          <w:ilvl w:val="0"/>
          <w:numId w:val="2"/>
        </w:numPr>
        <w:tabs>
          <w:tab w:val="left" w:pos="900"/>
        </w:tabs>
      </w:pPr>
      <w:proofErr w:type="spellStart"/>
      <w:r>
        <w:t>Drepturile</w:t>
      </w:r>
      <w:proofErr w:type="spellEnd"/>
      <w:r>
        <w:t xml:space="preserve"> </w:t>
      </w:r>
      <w:proofErr w:type="spellStart"/>
      <w:r>
        <w:t>persoanei</w:t>
      </w:r>
      <w:proofErr w:type="spellEnd"/>
      <w:r>
        <w:rPr>
          <w:spacing w:val="-9"/>
        </w:rPr>
        <w:t xml:space="preserve"> </w:t>
      </w:r>
      <w:proofErr w:type="spellStart"/>
      <w:r>
        <w:t>vizate</w:t>
      </w:r>
      <w:proofErr w:type="spellEnd"/>
    </w:p>
    <w:p w14:paraId="3B272C80" w14:textId="77777777" w:rsidR="008A0316" w:rsidRDefault="00000000">
      <w:pPr>
        <w:pStyle w:val="BodyText"/>
        <w:spacing w:before="186" w:line="276" w:lineRule="auto"/>
        <w:ind w:left="180" w:firstLine="720"/>
      </w:pPr>
      <w:proofErr w:type="spellStart"/>
      <w:r>
        <w:t>Persoanele</w:t>
      </w:r>
      <w:proofErr w:type="spellEnd"/>
      <w:r>
        <w:t xml:space="preserve"> </w:t>
      </w:r>
      <w:proofErr w:type="spellStart"/>
      <w:r>
        <w:t>vizate</w:t>
      </w:r>
      <w:proofErr w:type="spellEnd"/>
      <w:r>
        <w:t xml:space="preserve"> ale </w:t>
      </w:r>
      <w:proofErr w:type="spellStart"/>
      <w:r>
        <w:t>căror</w:t>
      </w:r>
      <w:proofErr w:type="spellEnd"/>
      <w:r>
        <w:t xml:space="preserve"> date cu </w:t>
      </w:r>
      <w:proofErr w:type="spellStart"/>
      <w:r>
        <w:t>caracter</w:t>
      </w:r>
      <w:proofErr w:type="spellEnd"/>
      <w:r>
        <w:t xml:space="preserve"> personal sunt </w:t>
      </w:r>
      <w:proofErr w:type="spellStart"/>
      <w:r>
        <w:t>colectate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au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drepturi</w:t>
      </w:r>
      <w:proofErr w:type="spellEnd"/>
      <w:r>
        <w:t xml:space="preserve">, conform </w:t>
      </w:r>
      <w:proofErr w:type="spellStart"/>
      <w:r>
        <w:t>legislației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</w:t>
      </w:r>
      <w:proofErr w:type="spellEnd"/>
      <w:r>
        <w:t>:</w:t>
      </w:r>
    </w:p>
    <w:p w14:paraId="68E30815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121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de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acces</w:t>
      </w:r>
      <w:proofErr w:type="spellEnd"/>
      <w:r>
        <w:rPr>
          <w:sz w:val="24"/>
        </w:rPr>
        <w:t>;</w:t>
      </w:r>
    </w:p>
    <w:p w14:paraId="68BA08CF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1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rectificarea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>;</w:t>
      </w:r>
    </w:p>
    <w:p w14:paraId="43F0DEB7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ștergerea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(„</w:t>
      </w: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de a fi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uitat</w:t>
      </w:r>
      <w:proofErr w:type="spellEnd"/>
      <w:r>
        <w:rPr>
          <w:sz w:val="24"/>
        </w:rPr>
        <w:t>");</w:t>
      </w:r>
    </w:p>
    <w:p w14:paraId="0A9CF371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restricționarea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prelucrării</w:t>
      </w:r>
      <w:proofErr w:type="spellEnd"/>
      <w:r>
        <w:rPr>
          <w:sz w:val="24"/>
        </w:rPr>
        <w:t>;</w:t>
      </w:r>
    </w:p>
    <w:p w14:paraId="4233EB2D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1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portabilitatea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>;</w:t>
      </w:r>
    </w:p>
    <w:p w14:paraId="5CD1EEDE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opoziție</w:t>
      </w:r>
      <w:proofErr w:type="spellEnd"/>
      <w:r>
        <w:rPr>
          <w:sz w:val="24"/>
        </w:rPr>
        <w:t>;</w:t>
      </w:r>
    </w:p>
    <w:p w14:paraId="7CC5AC76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line="259" w:lineRule="auto"/>
        <w:ind w:right="156"/>
        <w:rPr>
          <w:sz w:val="24"/>
        </w:rPr>
      </w:pPr>
      <w:proofErr w:type="spellStart"/>
      <w:r>
        <w:rPr>
          <w:sz w:val="24"/>
        </w:rPr>
        <w:t>drepturi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procesul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decizional</w:t>
      </w:r>
      <w:proofErr w:type="spellEnd"/>
      <w:r>
        <w:rPr>
          <w:sz w:val="24"/>
        </w:rPr>
        <w:t xml:space="preserve"> individual </w:t>
      </w:r>
      <w:proofErr w:type="spellStart"/>
      <w:r>
        <w:rPr>
          <w:sz w:val="24"/>
        </w:rPr>
        <w:t>automatizat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inclusiv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crearea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profiluri</w:t>
      </w:r>
      <w:proofErr w:type="spellEnd"/>
      <w:r>
        <w:rPr>
          <w:sz w:val="24"/>
        </w:rPr>
        <w:t>;</w:t>
      </w:r>
    </w:p>
    <w:p w14:paraId="467627B3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0" w:line="259" w:lineRule="auto"/>
        <w:ind w:right="156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retragerea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consimțământului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cazul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prelucrării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scop de </w:t>
      </w:r>
      <w:proofErr w:type="spellStart"/>
      <w:r>
        <w:rPr>
          <w:sz w:val="24"/>
        </w:rPr>
        <w:t>informare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promovare</w:t>
      </w:r>
      <w:proofErr w:type="spellEnd"/>
      <w:r>
        <w:rPr>
          <w:sz w:val="24"/>
        </w:rPr>
        <w:t>;</w:t>
      </w:r>
    </w:p>
    <w:p w14:paraId="3DDDC92E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" w:line="259" w:lineRule="auto"/>
        <w:ind w:right="153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de a </w:t>
      </w:r>
      <w:proofErr w:type="spellStart"/>
      <w:r>
        <w:rPr>
          <w:sz w:val="24"/>
        </w:rPr>
        <w:t>depune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plângere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fața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autorități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supraveghere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prelucrării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datelor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caracter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personal;</w:t>
      </w:r>
    </w:p>
    <w:p w14:paraId="007BCAAC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0" w:line="291" w:lineRule="exact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la o </w:t>
      </w:r>
      <w:proofErr w:type="spellStart"/>
      <w:r>
        <w:rPr>
          <w:sz w:val="24"/>
        </w:rPr>
        <w:t>cale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atac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judiciară</w:t>
      </w:r>
      <w:proofErr w:type="spellEnd"/>
      <w:r>
        <w:rPr>
          <w:sz w:val="24"/>
        </w:rPr>
        <w:t>;</w:t>
      </w:r>
    </w:p>
    <w:p w14:paraId="281ADD9C" w14:textId="77777777" w:rsidR="008A0316" w:rsidRDefault="00000000">
      <w:pPr>
        <w:pStyle w:val="ListParagraph"/>
        <w:numPr>
          <w:ilvl w:val="1"/>
          <w:numId w:val="1"/>
        </w:numPr>
        <w:tabs>
          <w:tab w:val="left" w:pos="899"/>
          <w:tab w:val="left" w:pos="900"/>
        </w:tabs>
        <w:spacing w:before="22"/>
        <w:rPr>
          <w:sz w:val="24"/>
        </w:rPr>
      </w:pPr>
      <w:proofErr w:type="spellStart"/>
      <w:r>
        <w:rPr>
          <w:sz w:val="24"/>
        </w:rPr>
        <w:t>dreptul</w:t>
      </w:r>
      <w:proofErr w:type="spellEnd"/>
      <w:r>
        <w:rPr>
          <w:sz w:val="24"/>
        </w:rPr>
        <w:t xml:space="preserve"> de a fi </w:t>
      </w:r>
      <w:proofErr w:type="spellStart"/>
      <w:r>
        <w:rPr>
          <w:sz w:val="24"/>
        </w:rPr>
        <w:t>notificat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operator.</w:t>
      </w:r>
    </w:p>
    <w:p w14:paraId="29B47B32" w14:textId="77777777" w:rsidR="008A0316" w:rsidRDefault="00000000">
      <w:pPr>
        <w:pStyle w:val="BodyText"/>
        <w:spacing w:before="184" w:line="256" w:lineRule="auto"/>
        <w:ind w:left="179" w:firstLine="720"/>
      </w:pP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, </w:t>
      </w:r>
      <w:proofErr w:type="spellStart"/>
      <w:r>
        <w:t>declar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am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informat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Agenția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Finanțarea</w:t>
      </w:r>
      <w:proofErr w:type="spellEnd"/>
      <w:r>
        <w:t xml:space="preserve"> </w:t>
      </w:r>
      <w:proofErr w:type="spellStart"/>
      <w:r>
        <w:t>Investițiilor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personal.</w:t>
      </w:r>
    </w:p>
    <w:p w14:paraId="0BE7041F" w14:textId="77777777" w:rsidR="008A0316" w:rsidRDefault="008A0316">
      <w:pPr>
        <w:pStyle w:val="BodyText"/>
        <w:ind w:left="0" w:firstLine="0"/>
      </w:pPr>
    </w:p>
    <w:p w14:paraId="3895D804" w14:textId="77777777" w:rsidR="008A0316" w:rsidRDefault="008A0316">
      <w:pPr>
        <w:pStyle w:val="BodyText"/>
        <w:ind w:left="0" w:firstLine="0"/>
      </w:pPr>
    </w:p>
    <w:p w14:paraId="678CDCDE" w14:textId="77777777" w:rsidR="008A0316" w:rsidRDefault="008A0316">
      <w:pPr>
        <w:pStyle w:val="BodyText"/>
        <w:ind w:left="0" w:firstLine="0"/>
      </w:pPr>
    </w:p>
    <w:p w14:paraId="62D251FA" w14:textId="77777777" w:rsidR="008A0316" w:rsidRDefault="008A0316">
      <w:pPr>
        <w:pStyle w:val="BodyText"/>
        <w:ind w:left="0" w:firstLine="0"/>
      </w:pPr>
    </w:p>
    <w:p w14:paraId="399FC980" w14:textId="77777777" w:rsidR="008A0316" w:rsidRDefault="008A0316">
      <w:pPr>
        <w:pStyle w:val="BodyText"/>
        <w:spacing w:before="3"/>
        <w:ind w:left="0" w:firstLine="0"/>
        <w:rPr>
          <w:sz w:val="25"/>
        </w:rPr>
      </w:pPr>
    </w:p>
    <w:p w14:paraId="4201F9A2" w14:textId="77777777" w:rsidR="008A0316" w:rsidRDefault="00000000">
      <w:pPr>
        <w:pStyle w:val="BodyText"/>
        <w:spacing w:line="391" w:lineRule="auto"/>
        <w:ind w:left="179" w:right="7622" w:firstLine="0"/>
      </w:pPr>
      <w:proofErr w:type="spellStart"/>
      <w:r>
        <w:t>Reprezentant</w:t>
      </w:r>
      <w:proofErr w:type="spellEnd"/>
      <w:r>
        <w:t xml:space="preserve"> Legal (</w:t>
      </w:r>
      <w:proofErr w:type="spellStart"/>
      <w:r>
        <w:t>Nume</w:t>
      </w:r>
      <w:proofErr w:type="spellEnd"/>
      <w:r>
        <w:t>/</w:t>
      </w:r>
      <w:proofErr w:type="spellStart"/>
      <w:r>
        <w:t>prenume</w:t>
      </w:r>
      <w:proofErr w:type="spellEnd"/>
      <w:r>
        <w:t>)</w:t>
      </w:r>
    </w:p>
    <w:p w14:paraId="60D2964A" w14:textId="77777777" w:rsidR="008A0316" w:rsidRDefault="00000000">
      <w:pPr>
        <w:pStyle w:val="BodyText"/>
        <w:spacing w:line="291" w:lineRule="exact"/>
        <w:ind w:left="179" w:firstLine="0"/>
      </w:pPr>
      <w:r>
        <w:t>.......................................</w:t>
      </w:r>
    </w:p>
    <w:p w14:paraId="09DC77F1" w14:textId="77777777" w:rsidR="008A0316" w:rsidRDefault="00000000">
      <w:pPr>
        <w:pStyle w:val="BodyText"/>
        <w:spacing w:before="183"/>
        <w:ind w:left="179" w:firstLine="0"/>
      </w:pPr>
      <w:proofErr w:type="spellStart"/>
      <w:r>
        <w:t>Semnatura</w:t>
      </w:r>
      <w:proofErr w:type="spellEnd"/>
      <w:r>
        <w:t>…………………..</w:t>
      </w:r>
    </w:p>
    <w:p w14:paraId="69F210F8" w14:textId="77777777" w:rsidR="008A0316" w:rsidRDefault="00000000">
      <w:pPr>
        <w:pStyle w:val="BodyText"/>
        <w:spacing w:before="184"/>
        <w:ind w:left="179" w:firstLine="0"/>
      </w:pPr>
      <w:r>
        <w:t>Data .......................................</w:t>
      </w:r>
    </w:p>
    <w:sectPr w:rsidR="008A0316">
      <w:pgSz w:w="12240" w:h="15840"/>
      <w:pgMar w:top="560" w:right="1280" w:bottom="1320" w:left="1260" w:header="0" w:footer="11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C9C29" w14:textId="77777777" w:rsidR="00672D28" w:rsidRDefault="00672D28">
      <w:r>
        <w:separator/>
      </w:r>
    </w:p>
  </w:endnote>
  <w:endnote w:type="continuationSeparator" w:id="0">
    <w:p w14:paraId="427D15F4" w14:textId="77777777" w:rsidR="00672D28" w:rsidRDefault="0067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0CFD" w14:textId="77777777" w:rsidR="008A0316" w:rsidRDefault="00000000">
    <w:pPr>
      <w:pStyle w:val="BodyText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268430999" behindDoc="1" locked="0" layoutInCell="1" allowOverlap="1" wp14:anchorId="522B753D" wp14:editId="683D90C1">
          <wp:simplePos x="0" y="0"/>
          <wp:positionH relativeFrom="page">
            <wp:posOffset>1021079</wp:posOffset>
          </wp:positionH>
          <wp:positionV relativeFrom="page">
            <wp:posOffset>9213847</wp:posOffset>
          </wp:positionV>
          <wp:extent cx="654049" cy="41020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049" cy="410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1CE73606">
        <v:line id="_x0000_s1027" style="position:absolute;z-index:-4432;mso-position-horizontal-relative:page;mso-position-vertical-relative:page" from="136.9pt,727.2pt" to="136.9pt,756.3pt" strokecolor="#0070c0" strokeweight="1pt">
          <w10:wrap anchorx="page" anchory="page"/>
        </v:line>
      </w:pict>
    </w:r>
    <w:r>
      <w:pict w14:anchorId="6D104BF5">
        <v:line id="_x0000_s1026" style="position:absolute;z-index:-4408;mso-position-horizontal-relative:page;mso-position-vertical-relative:page" from="69.3pt,722.95pt" to="539.15pt,722.95pt" strokecolor="#0070c0" strokeweight="1pt">
          <w10:wrap anchorx="page" anchory="page"/>
        </v:line>
      </w:pict>
    </w:r>
    <w:r>
      <w:pict w14:anchorId="253EF6A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1.9pt;margin-top:723.9pt;width:321.15pt;height:33pt;z-index:-4384;mso-position-horizontal-relative:page;mso-position-vertical-relative:page" filled="f" stroked="f">
          <v:textbox inset="0,0,0,0">
            <w:txbxContent>
              <w:p w14:paraId="7B896039" w14:textId="77777777" w:rsidR="008A0316" w:rsidRDefault="0000000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color w:val="0070C0"/>
                    <w:sz w:val="18"/>
                  </w:rPr>
                  <w:t>AGENŢIA PENTRU FINANȚAREA INVESTIȚIILOR RURALE</w:t>
                </w:r>
              </w:p>
              <w:p w14:paraId="603D58B3" w14:textId="77777777" w:rsidR="008A0316" w:rsidRDefault="00000000">
                <w:pPr>
                  <w:ind w:left="29" w:right="18" w:hanging="10"/>
                  <w:rPr>
                    <w:sz w:val="18"/>
                  </w:rPr>
                </w:pPr>
                <w:proofErr w:type="spellStart"/>
                <w:r>
                  <w:rPr>
                    <w:color w:val="0070C0"/>
                    <w:sz w:val="18"/>
                  </w:rPr>
                  <w:t>Bucureşti</w:t>
                </w:r>
                <w:proofErr w:type="spellEnd"/>
                <w:r>
                  <w:rPr>
                    <w:color w:val="0070C0"/>
                    <w:sz w:val="18"/>
                  </w:rPr>
                  <w:t xml:space="preserve">, Str. </w:t>
                </w:r>
                <w:proofErr w:type="spellStart"/>
                <w:r>
                  <w:rPr>
                    <w:color w:val="0070C0"/>
                    <w:sz w:val="18"/>
                  </w:rPr>
                  <w:t>Știrbei</w:t>
                </w:r>
                <w:proofErr w:type="spellEnd"/>
                <w:r>
                  <w:rPr>
                    <w:color w:val="0070C0"/>
                    <w:sz w:val="18"/>
                  </w:rPr>
                  <w:t xml:space="preserve"> </w:t>
                </w:r>
                <w:proofErr w:type="spellStart"/>
                <w:r>
                  <w:rPr>
                    <w:color w:val="0070C0"/>
                    <w:sz w:val="18"/>
                  </w:rPr>
                  <w:t>Vodă</w:t>
                </w:r>
                <w:proofErr w:type="spellEnd"/>
                <w:r>
                  <w:rPr>
                    <w:color w:val="0070C0"/>
                    <w:sz w:val="18"/>
                  </w:rPr>
                  <w:t xml:space="preserve">, nr. 43, Sector 1 ; Tel.: 031 – 860 27 47, Fax: 021 – 315 67 79 E-mail: </w:t>
                </w:r>
                <w:hyperlink r:id="rId2">
                  <w:r>
                    <w:rPr>
                      <w:color w:val="0070C0"/>
                      <w:sz w:val="18"/>
                    </w:rPr>
                    <w:t>cabinet@afir.info,</w:t>
                  </w:r>
                </w:hyperlink>
                <w:r>
                  <w:rPr>
                    <w:color w:val="0070C0"/>
                    <w:sz w:val="18"/>
                  </w:rPr>
                  <w:t xml:space="preserve"> Web: </w:t>
                </w:r>
                <w:hyperlink r:id="rId3">
                  <w:r>
                    <w:rPr>
                      <w:color w:val="0070C0"/>
                      <w:sz w:val="18"/>
                    </w:rPr>
                    <w:t>www.afir.info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9276" w14:textId="77777777" w:rsidR="00672D28" w:rsidRDefault="00672D28">
      <w:r>
        <w:separator/>
      </w:r>
    </w:p>
  </w:footnote>
  <w:footnote w:type="continuationSeparator" w:id="0">
    <w:p w14:paraId="752DBD2D" w14:textId="77777777" w:rsidR="00672D28" w:rsidRDefault="00672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380"/>
    <w:multiLevelType w:val="hybridMultilevel"/>
    <w:tmpl w:val="978A2030"/>
    <w:lvl w:ilvl="0" w:tplc="21DC7182">
      <w:start w:val="1"/>
      <w:numFmt w:val="lowerLetter"/>
      <w:lvlText w:val="%1)"/>
      <w:lvlJc w:val="left"/>
      <w:pPr>
        <w:ind w:left="900" w:hanging="360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</w:rPr>
    </w:lvl>
    <w:lvl w:ilvl="1" w:tplc="20107442"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8C3EA784">
      <w:numFmt w:val="bullet"/>
      <w:lvlText w:val="•"/>
      <w:lvlJc w:val="left"/>
      <w:pPr>
        <w:ind w:left="2660" w:hanging="360"/>
      </w:pPr>
      <w:rPr>
        <w:rFonts w:hint="default"/>
      </w:rPr>
    </w:lvl>
    <w:lvl w:ilvl="3" w:tplc="F3768F88">
      <w:numFmt w:val="bullet"/>
      <w:lvlText w:val="•"/>
      <w:lvlJc w:val="left"/>
      <w:pPr>
        <w:ind w:left="3540" w:hanging="360"/>
      </w:pPr>
      <w:rPr>
        <w:rFonts w:hint="default"/>
      </w:rPr>
    </w:lvl>
    <w:lvl w:ilvl="4" w:tplc="F3802B7A">
      <w:numFmt w:val="bullet"/>
      <w:lvlText w:val="•"/>
      <w:lvlJc w:val="left"/>
      <w:pPr>
        <w:ind w:left="4420" w:hanging="360"/>
      </w:pPr>
      <w:rPr>
        <w:rFonts w:hint="default"/>
      </w:rPr>
    </w:lvl>
    <w:lvl w:ilvl="5" w:tplc="70AAC1A0">
      <w:numFmt w:val="bullet"/>
      <w:lvlText w:val="•"/>
      <w:lvlJc w:val="left"/>
      <w:pPr>
        <w:ind w:left="5300" w:hanging="360"/>
      </w:pPr>
      <w:rPr>
        <w:rFonts w:hint="default"/>
      </w:rPr>
    </w:lvl>
    <w:lvl w:ilvl="6" w:tplc="BB30AF6E">
      <w:numFmt w:val="bullet"/>
      <w:lvlText w:val="•"/>
      <w:lvlJc w:val="left"/>
      <w:pPr>
        <w:ind w:left="6180" w:hanging="360"/>
      </w:pPr>
      <w:rPr>
        <w:rFonts w:hint="default"/>
      </w:rPr>
    </w:lvl>
    <w:lvl w:ilvl="7" w:tplc="B686E082"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7440485E">
      <w:numFmt w:val="bullet"/>
      <w:lvlText w:val="•"/>
      <w:lvlJc w:val="left"/>
      <w:pPr>
        <w:ind w:left="7940" w:hanging="360"/>
      </w:pPr>
      <w:rPr>
        <w:rFonts w:hint="default"/>
      </w:rPr>
    </w:lvl>
  </w:abstractNum>
  <w:abstractNum w:abstractNumId="1" w15:restartNumberingAfterBreak="0">
    <w:nsid w:val="6C815990"/>
    <w:multiLevelType w:val="hybridMultilevel"/>
    <w:tmpl w:val="8A1E17F0"/>
    <w:lvl w:ilvl="0" w:tplc="98FA4F80">
      <w:start w:val="5"/>
      <w:numFmt w:val="upperLetter"/>
      <w:lvlText w:val="%1-"/>
      <w:lvlJc w:val="left"/>
      <w:pPr>
        <w:ind w:left="372" w:hanging="193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76AC1992">
      <w:numFmt w:val="bullet"/>
      <w:lvlText w:val="•"/>
      <w:lvlJc w:val="left"/>
      <w:pPr>
        <w:ind w:left="900" w:hanging="360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2" w:tplc="7D6049CC">
      <w:numFmt w:val="bullet"/>
      <w:lvlText w:val="•"/>
      <w:lvlJc w:val="left"/>
      <w:pPr>
        <w:ind w:left="1877" w:hanging="360"/>
      </w:pPr>
      <w:rPr>
        <w:rFonts w:hint="default"/>
      </w:rPr>
    </w:lvl>
    <w:lvl w:ilvl="3" w:tplc="67E656FC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9486679C">
      <w:numFmt w:val="bullet"/>
      <w:lvlText w:val="•"/>
      <w:lvlJc w:val="left"/>
      <w:pPr>
        <w:ind w:left="3833" w:hanging="360"/>
      </w:pPr>
      <w:rPr>
        <w:rFonts w:hint="default"/>
      </w:rPr>
    </w:lvl>
    <w:lvl w:ilvl="5" w:tplc="39F287CE">
      <w:numFmt w:val="bullet"/>
      <w:lvlText w:val="•"/>
      <w:lvlJc w:val="left"/>
      <w:pPr>
        <w:ind w:left="4811" w:hanging="360"/>
      </w:pPr>
      <w:rPr>
        <w:rFonts w:hint="default"/>
      </w:rPr>
    </w:lvl>
    <w:lvl w:ilvl="6" w:tplc="7CB22592">
      <w:numFmt w:val="bullet"/>
      <w:lvlText w:val="•"/>
      <w:lvlJc w:val="left"/>
      <w:pPr>
        <w:ind w:left="5788" w:hanging="360"/>
      </w:pPr>
      <w:rPr>
        <w:rFonts w:hint="default"/>
      </w:rPr>
    </w:lvl>
    <w:lvl w:ilvl="7" w:tplc="CC3A577C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99502008">
      <w:numFmt w:val="bullet"/>
      <w:lvlText w:val="•"/>
      <w:lvlJc w:val="left"/>
      <w:pPr>
        <w:ind w:left="7744" w:hanging="360"/>
      </w:pPr>
      <w:rPr>
        <w:rFonts w:hint="default"/>
      </w:rPr>
    </w:lvl>
  </w:abstractNum>
  <w:num w:numId="1" w16cid:durableId="1783069567">
    <w:abstractNumId w:val="1"/>
  </w:num>
  <w:num w:numId="2" w16cid:durableId="152662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316"/>
    <w:rsid w:val="00300A1D"/>
    <w:rsid w:val="00672D28"/>
    <w:rsid w:val="008A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76FE741"/>
  <w15:docId w15:val="{C702EC33-B7A0-4FE5-BD96-AB0F1C65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61"/>
      <w:ind w:left="900" w:hanging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0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3"/>
      <w:ind w:left="90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po@afir.inf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fir.info/" TargetMode="External"/><Relationship Id="rId2" Type="http://schemas.openxmlformats.org/officeDocument/2006/relationships/hyperlink" Target="mailto:cabinet@afir.info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 Vasile</dc:creator>
  <cp:lastModifiedBy>georgerosca56@gmail.com</cp:lastModifiedBy>
  <cp:revision>2</cp:revision>
  <dcterms:created xsi:type="dcterms:W3CDTF">2022-09-08T12:33:00Z</dcterms:created>
  <dcterms:modified xsi:type="dcterms:W3CDTF">2022-09-10T06:16:00Z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2022-09-08T00:00:00Z</vt:filetime>
  </property>
</Properties>
</file>